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ED472" w14:textId="77777777" w:rsidR="008C0E9B" w:rsidRDefault="008C0E9B" w:rsidP="00AC5B93">
      <w:pPr>
        <w:pStyle w:val="Heading"/>
        <w:jc w:val="center"/>
        <w:rPr>
          <w:color w:val="auto"/>
          <w:sz w:val="24"/>
          <w:szCs w:val="24"/>
          <w:lang w:val="lt-LT"/>
        </w:rPr>
      </w:pPr>
    </w:p>
    <w:p w14:paraId="33F74E1E" w14:textId="77777777" w:rsidR="008C0E9B" w:rsidRDefault="008C0E9B" w:rsidP="00AC5B93">
      <w:pPr>
        <w:pStyle w:val="Heading"/>
        <w:jc w:val="center"/>
        <w:rPr>
          <w:color w:val="auto"/>
          <w:sz w:val="24"/>
          <w:szCs w:val="24"/>
          <w:lang w:val="lt-LT"/>
        </w:rPr>
      </w:pPr>
    </w:p>
    <w:p w14:paraId="344862C7" w14:textId="348B242F" w:rsidR="00AC5B93" w:rsidRPr="00FC4750" w:rsidRDefault="00AC5B93" w:rsidP="00AC5B93">
      <w:pPr>
        <w:pStyle w:val="Heading"/>
        <w:jc w:val="center"/>
        <w:rPr>
          <w:color w:val="auto"/>
          <w:sz w:val="24"/>
          <w:szCs w:val="24"/>
          <w:lang w:val="lt-LT"/>
        </w:rPr>
      </w:pPr>
      <w:r w:rsidRPr="00FC4750">
        <w:rPr>
          <w:color w:val="auto"/>
          <w:sz w:val="24"/>
          <w:szCs w:val="24"/>
          <w:lang w:val="lt-LT"/>
        </w:rPr>
        <w:t>PIRKIMO SĄLYGŲ</w:t>
      </w:r>
      <w:r w:rsidR="002A146B">
        <w:rPr>
          <w:color w:val="auto"/>
          <w:sz w:val="24"/>
          <w:szCs w:val="24"/>
          <w:lang w:val="lt-LT"/>
        </w:rPr>
        <w:t xml:space="preserve"> 3 </w:t>
      </w:r>
      <w:r w:rsidRPr="00FC4750">
        <w:rPr>
          <w:color w:val="auto"/>
          <w:sz w:val="24"/>
          <w:szCs w:val="24"/>
          <w:lang w:val="lt-LT"/>
        </w:rPr>
        <w:t>PRIEDAS „</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3F98CD55" w14:textId="5D4BA75F" w:rsidR="00E86983" w:rsidRDefault="00E86983" w:rsidP="000F5A4D">
      <w:pPr>
        <w:pStyle w:val="Body2"/>
        <w:rPr>
          <w:color w:val="auto"/>
          <w:sz w:val="24"/>
          <w:szCs w:val="24"/>
          <w:lang w:val="lt-LT"/>
        </w:rPr>
      </w:pPr>
    </w:p>
    <w:p w14:paraId="267DDE86" w14:textId="77777777" w:rsidR="008C0E9B" w:rsidRPr="00FC4750" w:rsidRDefault="008C0E9B" w:rsidP="000F5A4D">
      <w:pPr>
        <w:pStyle w:val="Body2"/>
        <w:rPr>
          <w:color w:val="auto"/>
          <w:sz w:val="24"/>
          <w:szCs w:val="24"/>
          <w:lang w:val="lt-LT"/>
        </w:rPr>
      </w:pPr>
    </w:p>
    <w:p w14:paraId="3DEB8E83" w14:textId="77777777" w:rsidR="001B1E93" w:rsidRDefault="00E86983" w:rsidP="00E86983">
      <w:pPr>
        <w:pStyle w:val="Body2"/>
        <w:jc w:val="center"/>
        <w:rPr>
          <w:b/>
          <w:color w:val="auto"/>
          <w:sz w:val="24"/>
          <w:szCs w:val="24"/>
          <w:lang w:val="lt-LT"/>
        </w:rPr>
      </w:pPr>
      <w:r w:rsidRPr="00FC4750">
        <w:rPr>
          <w:b/>
          <w:color w:val="auto"/>
          <w:sz w:val="24"/>
          <w:szCs w:val="24"/>
          <w:lang w:val="lt-LT"/>
        </w:rPr>
        <w:t xml:space="preserve">I SKYRIUS. </w:t>
      </w:r>
    </w:p>
    <w:p w14:paraId="3A60CCF7" w14:textId="10C70358" w:rsidR="00E86983" w:rsidRPr="00FC4750" w:rsidRDefault="00E86983" w:rsidP="00E86983">
      <w:pPr>
        <w:pStyle w:val="Body2"/>
        <w:jc w:val="center"/>
        <w:rPr>
          <w:b/>
          <w:color w:val="auto"/>
          <w:sz w:val="24"/>
          <w:szCs w:val="24"/>
          <w:lang w:val="lt-LT"/>
        </w:rPr>
      </w:pPr>
      <w:r w:rsidRPr="00FC4750">
        <w:rPr>
          <w:b/>
          <w:color w:val="auto"/>
          <w:sz w:val="24"/>
          <w:szCs w:val="24"/>
          <w:lang w:val="lt-LT"/>
        </w:rPr>
        <w:t>SĄLYGOS, KURIOMIS DRAUDŽIAMAS IR RIBOJAMAS TIEKĖJŲ DALYVAVIMAS PIRKIME</w:t>
      </w:r>
    </w:p>
    <w:p w14:paraId="34969C9D" w14:textId="77777777" w:rsidR="00E86983" w:rsidRDefault="00E86983" w:rsidP="00E86983">
      <w:pPr>
        <w:pStyle w:val="Body2"/>
        <w:jc w:val="center"/>
        <w:rPr>
          <w:b/>
          <w:color w:val="auto"/>
          <w:sz w:val="24"/>
          <w:szCs w:val="24"/>
          <w:lang w:val="lt-LT"/>
        </w:rPr>
      </w:pPr>
    </w:p>
    <w:p w14:paraId="76D7C81A" w14:textId="77777777" w:rsidR="008C0E9B" w:rsidRDefault="008C0E9B" w:rsidP="00E86983">
      <w:pPr>
        <w:pStyle w:val="Body2"/>
        <w:jc w:val="center"/>
        <w:rPr>
          <w:b/>
          <w:color w:val="auto"/>
          <w:sz w:val="24"/>
          <w:szCs w:val="24"/>
          <w:lang w:val="lt-LT"/>
        </w:rPr>
      </w:pPr>
    </w:p>
    <w:p w14:paraId="027456F0" w14:textId="344A7AD3" w:rsidR="008C0E9B" w:rsidRPr="00FC4750" w:rsidRDefault="008C0E9B" w:rsidP="008C0E9B">
      <w:pPr>
        <w:pStyle w:val="Footer"/>
        <w:ind w:firstLine="720"/>
        <w:jc w:val="both"/>
        <w:rPr>
          <w:szCs w:val="24"/>
        </w:rPr>
      </w:pPr>
      <w:r w:rsidRPr="00FC4750">
        <w:rPr>
          <w:szCs w:val="24"/>
        </w:rPr>
        <w:t xml:space="preserve">1. </w:t>
      </w:r>
      <w:r>
        <w:rPr>
          <w:szCs w:val="24"/>
        </w:rPr>
        <w:t>J</w:t>
      </w:r>
      <w:r w:rsidRPr="00FC4750">
        <w:rPr>
          <w:szCs w:val="24"/>
        </w:rPr>
        <w:t>eigu tiekėjas</w:t>
      </w:r>
      <w:r w:rsidR="00F03B59">
        <w:rPr>
          <w:szCs w:val="24"/>
        </w:rPr>
        <w:t>, registruotas ne Lietuvos Respublikoje,</w:t>
      </w:r>
      <w:r w:rsidRPr="00FC4750">
        <w:rPr>
          <w:szCs w:val="24"/>
        </w:rPr>
        <w:t xml:space="preserve"> negali pateikti </w:t>
      </w:r>
      <w:r>
        <w:rPr>
          <w:szCs w:val="24"/>
        </w:rPr>
        <w:t>I skyriaus 1 lentelė</w:t>
      </w:r>
      <w:r w:rsidR="0096104F">
        <w:rPr>
          <w:szCs w:val="24"/>
        </w:rPr>
        <w:t>je</w:t>
      </w:r>
      <w:r>
        <w:rPr>
          <w:szCs w:val="24"/>
        </w:rPr>
        <w:t xml:space="preserve"> </w:t>
      </w:r>
      <w:r w:rsidRPr="00FC4750">
        <w:rPr>
          <w:szCs w:val="24"/>
        </w:rPr>
        <w:t>nurodytų dokumentų, nes atitinkamoje valstybėje tokie dokumentai neišduodami arba toje valstybėje išduodami dokumentai neapima visų nurodytų aplinkybių gali būti pateikti:</w:t>
      </w:r>
    </w:p>
    <w:p w14:paraId="4437DA5A" w14:textId="77777777" w:rsidR="008C0E9B" w:rsidRPr="00FC4750" w:rsidRDefault="008C0E9B" w:rsidP="008C0E9B">
      <w:pPr>
        <w:pStyle w:val="Footer"/>
        <w:ind w:firstLine="720"/>
        <w:jc w:val="both"/>
        <w:rPr>
          <w:szCs w:val="24"/>
        </w:rPr>
      </w:pPr>
      <w:r w:rsidRPr="00FC4750">
        <w:rPr>
          <w:szCs w:val="24"/>
        </w:rPr>
        <w:t>1.1. priesaikos deklaracija;</w:t>
      </w:r>
    </w:p>
    <w:p w14:paraId="2DC08C22" w14:textId="77777777" w:rsidR="008C0E9B" w:rsidRPr="00FC4750" w:rsidRDefault="008C0E9B" w:rsidP="008C0E9B">
      <w:pPr>
        <w:pStyle w:val="Footer"/>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FC4750" w:rsidRDefault="008C0E9B" w:rsidP="008C0E9B">
      <w:pPr>
        <w:pStyle w:val="Footer"/>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Pr>
          <w:bCs/>
          <w:szCs w:val="24"/>
        </w:rPr>
        <w:t>s 2 punkte ir 2 dalyje nurodytas</w:t>
      </w:r>
      <w:r w:rsidRPr="00FC4750">
        <w:rPr>
          <w:bCs/>
          <w:szCs w:val="24"/>
        </w:rPr>
        <w:t xml:space="preserve"> </w:t>
      </w:r>
      <w:r>
        <w:rPr>
          <w:bCs/>
          <w:szCs w:val="24"/>
        </w:rPr>
        <w:t>sąlygas</w:t>
      </w:r>
      <w:r w:rsidRPr="00FC4750">
        <w:rPr>
          <w:bCs/>
          <w:szCs w:val="24"/>
        </w:rPr>
        <w:t xml:space="preserve"> ir tuo atveju, kai ji turi įtikinamų duomenų, kad tiekėjas, siekdamas išvengti šio straipsnio 1 dalies 2 punkte ir 2 dalyje nurodytų </w:t>
      </w:r>
      <w:r>
        <w:rPr>
          <w:bCs/>
          <w:szCs w:val="24"/>
        </w:rPr>
        <w:t>sąlygų</w:t>
      </w:r>
      <w:r w:rsidRPr="00FC4750">
        <w:rPr>
          <w:bCs/>
          <w:szCs w:val="24"/>
        </w:rPr>
        <w:t xml:space="preserve"> taikymo, yra įsteigtas arba dalyvauja pirkime vietoj kito asmens.</w:t>
      </w:r>
    </w:p>
    <w:p w14:paraId="22AA387E" w14:textId="77777777" w:rsidR="008C0E9B" w:rsidRPr="00FC4750" w:rsidRDefault="008C0E9B" w:rsidP="008C0E9B">
      <w:pPr>
        <w:pStyle w:val="Footer"/>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FC4750" w:rsidRDefault="008C0E9B" w:rsidP="008C0E9B">
      <w:pPr>
        <w:pStyle w:val="Footer"/>
        <w:ind w:firstLine="720"/>
        <w:jc w:val="both"/>
        <w:rPr>
          <w:bCs/>
          <w:szCs w:val="24"/>
        </w:rPr>
      </w:pPr>
      <w:r w:rsidRPr="00B64D8E">
        <w:rPr>
          <w:bCs/>
          <w:szCs w:val="24"/>
        </w:rPr>
        <w:t xml:space="preserve">4. Perkančioji organizacija gali prašyti, kad užsienio valstybės tiekėjo pateikiamas dokumentas būtų patvirtintas pažyma </w:t>
      </w:r>
      <w:proofErr w:type="spellStart"/>
      <w:r w:rsidRPr="00B64D8E">
        <w:rPr>
          <w:bCs/>
          <w:szCs w:val="24"/>
        </w:rPr>
        <w:t>Apostille</w:t>
      </w:r>
      <w:proofErr w:type="spellEnd"/>
      <w:r w:rsidRPr="00FC4750">
        <w:rPr>
          <w:bCs/>
          <w:szCs w:val="24"/>
        </w:rPr>
        <w:t xml:space="preserve"> vadovaujantis Lietuvos Respublikos Vyriausybės 2006 m. spalio 30 d. nutarimu Nr. 1079 „Dėl dokumentų legalizavimo ir tvirtinimo pažyma (</w:t>
      </w:r>
      <w:proofErr w:type="spellStart"/>
      <w:r w:rsidRPr="00FC4750">
        <w:rPr>
          <w:bCs/>
          <w:szCs w:val="24"/>
        </w:rPr>
        <w:t>Apostille</w:t>
      </w:r>
      <w:proofErr w:type="spellEnd"/>
      <w:r w:rsidRPr="00FC4750">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77777777" w:rsidR="008C0E9B" w:rsidRPr="00470619" w:rsidRDefault="008C0E9B" w:rsidP="008C0E9B">
      <w:pPr>
        <w:pStyle w:val="Footer"/>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w:t>
      </w:r>
      <w:proofErr w:type="spellStart"/>
      <w:r w:rsidRPr="00FC4750">
        <w:t>Certis</w:t>
      </w:r>
      <w:proofErr w:type="spellEnd"/>
      <w:r w:rsidRPr="00FC4750">
        <w:t>“. Dėl dokumentų, kuriuos turi pateikti užsienio šalių tiekėjai, informaciją Perkančioji organizacija pasitikrina „e-</w:t>
      </w:r>
      <w:proofErr w:type="spellStart"/>
      <w:r w:rsidRPr="00FC4750">
        <w:t>Certis</w:t>
      </w:r>
      <w:proofErr w:type="spellEnd"/>
      <w:r w:rsidRPr="00FC4750">
        <w:t>“, adresu https://ec.europa.eu/tools/ecertis/</w:t>
      </w:r>
    </w:p>
    <w:p w14:paraId="6B7E120A" w14:textId="77777777" w:rsidR="008C0E9B" w:rsidRDefault="008C0E9B" w:rsidP="00E86983">
      <w:pPr>
        <w:pStyle w:val="Body2"/>
        <w:jc w:val="center"/>
        <w:rPr>
          <w:b/>
          <w:color w:val="auto"/>
          <w:sz w:val="24"/>
          <w:szCs w:val="24"/>
          <w:lang w:val="lt-LT"/>
        </w:rPr>
      </w:pPr>
    </w:p>
    <w:p w14:paraId="16F70752" w14:textId="77777777" w:rsidR="008C0E9B" w:rsidRDefault="008C0E9B"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lastRenderedPageBreak/>
        <w:t>1 lentelė. Sąlygos, kuriomis draudžiamas ir ribojamas tiekėjų dalyvavimas pirkime</w:t>
      </w:r>
    </w:p>
    <w:tbl>
      <w:tblPr>
        <w:tblStyle w:val="TableGrid"/>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t>Eil. Nr.</w:t>
            </w:r>
          </w:p>
        </w:tc>
        <w:tc>
          <w:tcPr>
            <w:tcW w:w="4253" w:type="dxa"/>
            <w:vAlign w:val="center"/>
          </w:tcPr>
          <w:p w14:paraId="6754E561" w14:textId="231EA42F" w:rsidR="0069218A" w:rsidRPr="00FC4750" w:rsidRDefault="001B1E93" w:rsidP="00E724FC">
            <w:pPr>
              <w:jc w:val="center"/>
              <w:rPr>
                <w:b/>
                <w:bCs/>
                <w:sz w:val="24"/>
                <w:szCs w:val="24"/>
              </w:rPr>
            </w:pPr>
            <w:r w:rsidRPr="00FC4750">
              <w:rPr>
                <w:b/>
                <w:sz w:val="24"/>
                <w:szCs w:val="24"/>
              </w:rPr>
              <w:t>Sąlygos, kuriomis draudžiamas ir ribojamas tiekėjų dalyvavimas pirkime</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3895957D" w:rsidR="0069218A" w:rsidRPr="00FC4750" w:rsidRDefault="001B1E93" w:rsidP="001B1E93">
            <w:pPr>
              <w:jc w:val="center"/>
              <w:rPr>
                <w:rFonts w:eastAsia="Times New Roman"/>
                <w:b/>
                <w:bCs/>
                <w:sz w:val="24"/>
                <w:szCs w:val="24"/>
              </w:rPr>
            </w:pPr>
            <w:r w:rsidRPr="00FC4750">
              <w:rPr>
                <w:b/>
                <w:sz w:val="24"/>
                <w:szCs w:val="24"/>
              </w:rPr>
              <w:t>Sąlyg</w:t>
            </w:r>
            <w:r>
              <w:rPr>
                <w:b/>
                <w:sz w:val="24"/>
                <w:szCs w:val="24"/>
              </w:rPr>
              <w:t>ų</w:t>
            </w:r>
            <w:r w:rsidRPr="00FC4750">
              <w:rPr>
                <w:b/>
                <w:sz w:val="24"/>
                <w:szCs w:val="24"/>
              </w:rPr>
              <w:t>, kuriomis draudžiamas ir ribojamas tiekėjų dalyvavimas pirkime</w:t>
            </w:r>
            <w:r>
              <w:rPr>
                <w:b/>
                <w:sz w:val="24"/>
                <w:szCs w:val="24"/>
              </w:rPr>
              <w:t xml:space="preserve"> nebuvimą įrodantys</w:t>
            </w:r>
            <w:r w:rsidRPr="00FC4750">
              <w:rPr>
                <w:b/>
                <w:bCs/>
                <w:sz w:val="24"/>
                <w:szCs w:val="24"/>
              </w:rPr>
              <w:t xml:space="preserve"> </w:t>
            </w:r>
            <w:r w:rsidR="0069218A" w:rsidRPr="00FC4750">
              <w:rPr>
                <w:b/>
                <w:bCs/>
                <w:sz w:val="24"/>
                <w:szCs w:val="24"/>
              </w:rPr>
              <w:t>dokumentai</w:t>
            </w:r>
          </w:p>
        </w:tc>
        <w:tc>
          <w:tcPr>
            <w:tcW w:w="3547" w:type="dxa"/>
          </w:tcPr>
          <w:p w14:paraId="1F5831A9" w14:textId="57F6D93F" w:rsidR="0069218A" w:rsidRPr="00FC4750" w:rsidRDefault="0069218A" w:rsidP="008C0E9B">
            <w:pPr>
              <w:jc w:val="center"/>
              <w:rPr>
                <w:rFonts w:eastAsia="Times New Roman"/>
                <w:b/>
                <w:bCs/>
                <w:sz w:val="24"/>
                <w:szCs w:val="24"/>
                <w:lang w:val="en-US"/>
              </w:rPr>
            </w:pPr>
            <w:r w:rsidRPr="00FC4750">
              <w:rPr>
                <w:b/>
                <w:bCs/>
                <w:sz w:val="24"/>
                <w:szCs w:val="24"/>
              </w:rPr>
              <w:t>Subjekta</w:t>
            </w:r>
            <w:r w:rsidR="008C0E9B">
              <w:rPr>
                <w:b/>
                <w:bCs/>
                <w:sz w:val="24"/>
                <w:szCs w:val="24"/>
              </w:rPr>
              <w:t>i</w:t>
            </w:r>
            <w:r w:rsidRPr="00FC4750">
              <w:rPr>
                <w:b/>
                <w:bCs/>
                <w:sz w:val="24"/>
                <w:szCs w:val="24"/>
              </w:rPr>
              <w:t>, kuri</w:t>
            </w:r>
            <w:r w:rsidR="008C0E9B">
              <w:rPr>
                <w:b/>
                <w:bCs/>
                <w:sz w:val="24"/>
                <w:szCs w:val="24"/>
              </w:rPr>
              <w:t>e</w:t>
            </w:r>
            <w:r w:rsidRPr="00FC4750">
              <w:rPr>
                <w:b/>
                <w:bCs/>
                <w:sz w:val="24"/>
                <w:szCs w:val="24"/>
              </w:rPr>
              <w:t xml:space="preserve"> turi </w:t>
            </w:r>
            <w:r w:rsidR="001B1E93">
              <w:rPr>
                <w:b/>
                <w:bCs/>
                <w:sz w:val="24"/>
                <w:szCs w:val="24"/>
              </w:rPr>
              <w:t>įrodyti sąlygų nebuvimą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60A18F97" w:rsidR="0069218A" w:rsidRPr="00FC4750" w:rsidRDefault="007B57E1" w:rsidP="00302129">
            <w:pPr>
              <w:rPr>
                <w:sz w:val="24"/>
                <w:szCs w:val="24"/>
              </w:rPr>
            </w:pPr>
            <w:r w:rsidRPr="007B57E1">
              <w:rPr>
                <w:sz w:val="24"/>
                <w:szCs w:val="24"/>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FC4750">
              <w:rPr>
                <w:sz w:val="24"/>
                <w:szCs w:val="24"/>
              </w:rPr>
              <w:t>:</w:t>
            </w:r>
          </w:p>
          <w:p w14:paraId="1567D996" w14:textId="2DB14467" w:rsidR="0069218A" w:rsidRPr="00FC4750" w:rsidRDefault="0069218A" w:rsidP="00302129">
            <w:pPr>
              <w:rPr>
                <w:sz w:val="24"/>
                <w:szCs w:val="24"/>
              </w:rPr>
            </w:pPr>
            <w:r w:rsidRPr="00FC4750">
              <w:rPr>
                <w:sz w:val="24"/>
                <w:szCs w:val="24"/>
              </w:rPr>
              <w:t xml:space="preserve">a) </w:t>
            </w:r>
            <w:r w:rsidR="007B57E1" w:rsidRPr="007B57E1">
              <w:rPr>
                <w:sz w:val="24"/>
                <w:szCs w:val="24"/>
              </w:rPr>
              <w:t>dalyvavimą nusikalstamame susivienijime, jo organizavimą ar vadovavimą jam</w:t>
            </w:r>
            <w:r w:rsidRPr="00FC4750">
              <w:rPr>
                <w:sz w:val="24"/>
                <w:szCs w:val="24"/>
              </w:rPr>
              <w:t>;</w:t>
            </w:r>
          </w:p>
          <w:p w14:paraId="4C130883" w14:textId="1FF2D8D0" w:rsidR="0069218A" w:rsidRPr="00FC4750" w:rsidRDefault="0069218A" w:rsidP="00302129">
            <w:pPr>
              <w:rPr>
                <w:sz w:val="24"/>
                <w:szCs w:val="24"/>
              </w:rPr>
            </w:pPr>
            <w:r w:rsidRPr="00FC4750">
              <w:rPr>
                <w:sz w:val="24"/>
                <w:szCs w:val="24"/>
              </w:rPr>
              <w:t xml:space="preserve">b) </w:t>
            </w:r>
            <w:r w:rsidR="007B57E1" w:rsidRPr="007B57E1">
              <w:rPr>
                <w:sz w:val="24"/>
                <w:szCs w:val="24"/>
              </w:rPr>
              <w:t>teroristinį ar su teroristine veikla susijusį nusikaltimą, valstybės paslapties atskleidimą ar praradimą</w:t>
            </w:r>
            <w:r w:rsidRPr="00FC4750">
              <w:rPr>
                <w:sz w:val="24"/>
                <w:szCs w:val="24"/>
              </w:rPr>
              <w:t>;</w:t>
            </w:r>
          </w:p>
          <w:p w14:paraId="113A6C33" w14:textId="02CE29EA" w:rsidR="0069218A" w:rsidRPr="00FC4750" w:rsidRDefault="0069218A" w:rsidP="00302129">
            <w:pPr>
              <w:rPr>
                <w:sz w:val="24"/>
                <w:szCs w:val="24"/>
              </w:rPr>
            </w:pPr>
            <w:r w:rsidRPr="00FC4750">
              <w:rPr>
                <w:sz w:val="24"/>
                <w:szCs w:val="24"/>
              </w:rPr>
              <w:t xml:space="preserve">c) </w:t>
            </w:r>
            <w:r w:rsidR="007B57E1" w:rsidRPr="007B57E1">
              <w:rPr>
                <w:sz w:val="24"/>
                <w:szCs w:val="24"/>
              </w:rPr>
              <w:t>kyšininkavimą, prekybą poveikiu, papirkimą</w:t>
            </w:r>
            <w:r w:rsidRPr="00FC4750">
              <w:rPr>
                <w:sz w:val="24"/>
                <w:szCs w:val="24"/>
              </w:rPr>
              <w:t>;</w:t>
            </w:r>
          </w:p>
          <w:p w14:paraId="09559581" w14:textId="5616A45D" w:rsidR="0069218A" w:rsidRPr="00FC4750" w:rsidRDefault="0069218A" w:rsidP="00302129">
            <w:pPr>
              <w:rPr>
                <w:sz w:val="24"/>
                <w:szCs w:val="24"/>
              </w:rPr>
            </w:pPr>
            <w:r w:rsidRPr="00FC4750">
              <w:rPr>
                <w:sz w:val="24"/>
                <w:szCs w:val="24"/>
              </w:rPr>
              <w:t xml:space="preserve">d) </w:t>
            </w:r>
            <w:r w:rsidR="007B57E1" w:rsidRPr="007B57E1">
              <w:rPr>
                <w:sz w:val="24"/>
                <w:szCs w:val="24"/>
              </w:rPr>
              <w:t xml:space="preserve">sukčiavimą, turto pasisavinimą, turto iššvaistymą, apgaulingą pareiškimą apie </w:t>
            </w:r>
            <w:r w:rsidR="007B57E1" w:rsidRPr="007B57E1">
              <w:rPr>
                <w:sz w:val="24"/>
                <w:szCs w:val="24"/>
              </w:rPr>
              <w:lastRenderedPageBreak/>
              <w:t>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FC4750">
              <w:rPr>
                <w:sz w:val="24"/>
                <w:szCs w:val="24"/>
              </w:rPr>
              <w:t>;</w:t>
            </w:r>
          </w:p>
          <w:p w14:paraId="33553973" w14:textId="190123C7" w:rsidR="0069218A" w:rsidRPr="00FC4750" w:rsidRDefault="0069218A" w:rsidP="00302129">
            <w:pPr>
              <w:rPr>
                <w:sz w:val="24"/>
                <w:szCs w:val="24"/>
              </w:rPr>
            </w:pPr>
            <w:r w:rsidRPr="00FC4750">
              <w:rPr>
                <w:sz w:val="24"/>
                <w:szCs w:val="24"/>
              </w:rPr>
              <w:t xml:space="preserve">e) </w:t>
            </w:r>
            <w:r w:rsidR="007B57E1" w:rsidRPr="007B57E1">
              <w:rPr>
                <w:sz w:val="24"/>
                <w:szCs w:val="24"/>
              </w:rPr>
              <w:t>nusikalstamu būdu gauto turto legalizavimą</w:t>
            </w:r>
            <w:r w:rsidRPr="00FC4750">
              <w:rPr>
                <w:sz w:val="24"/>
                <w:szCs w:val="24"/>
              </w:rPr>
              <w:t>;</w:t>
            </w:r>
          </w:p>
          <w:p w14:paraId="6789C478" w14:textId="46D1F379" w:rsidR="0069218A" w:rsidRPr="00FC4750" w:rsidRDefault="0069218A" w:rsidP="00302129">
            <w:pPr>
              <w:rPr>
                <w:sz w:val="24"/>
                <w:szCs w:val="24"/>
              </w:rPr>
            </w:pPr>
            <w:r w:rsidRPr="00FC4750">
              <w:rPr>
                <w:sz w:val="24"/>
                <w:szCs w:val="24"/>
              </w:rPr>
              <w:t xml:space="preserve">f) </w:t>
            </w:r>
            <w:r w:rsidR="007B57E1" w:rsidRPr="007B57E1">
              <w:rPr>
                <w:sz w:val="24"/>
                <w:szCs w:val="24"/>
              </w:rPr>
              <w:t>kitose valstybėse padarytą nusikaltimą, apibrėžtą kitų valstybių baudžiamuosiuose įstatymuose, įgyvendinančiuose Direktyvos 2009/81/EB 39 straipsnio 1 dalyje išvardytus Europos Sąjungos teisės aktus</w:t>
            </w:r>
            <w:r w:rsidRPr="00FC4750">
              <w:rPr>
                <w:sz w:val="24"/>
                <w:szCs w:val="24"/>
              </w:rPr>
              <w:t>.</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48B83721" w:rsidR="0069218A" w:rsidRPr="00FC4750" w:rsidRDefault="0069218A" w:rsidP="00302129">
            <w:pPr>
              <w:rPr>
                <w:sz w:val="24"/>
                <w:szCs w:val="24"/>
              </w:rPr>
            </w:pPr>
            <w:r w:rsidRPr="00FC4750">
              <w:rPr>
                <w:sz w:val="24"/>
                <w:szCs w:val="24"/>
              </w:rPr>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256F1370" w:rsidR="0069218A" w:rsidRPr="00FC4750" w:rsidRDefault="007B57E1" w:rsidP="007B57E1">
            <w:pPr>
              <w:rPr>
                <w:sz w:val="24"/>
                <w:szCs w:val="24"/>
              </w:rPr>
            </w:pPr>
            <w:r w:rsidRPr="007B57E1">
              <w:rPr>
                <w:sz w:val="24"/>
                <w:szCs w:val="24"/>
              </w:rPr>
              <w:t xml:space="preserve">dėl tiekėjo (juridinio asmens) per pastaruosius 5 metus </w:t>
            </w:r>
            <w:r w:rsidRPr="007B57E1">
              <w:rPr>
                <w:b/>
                <w:sz w:val="24"/>
                <w:szCs w:val="24"/>
              </w:rPr>
              <w:t>yra</w:t>
            </w:r>
            <w:r w:rsidRPr="007B57E1">
              <w:rPr>
                <w:sz w:val="24"/>
                <w:szCs w:val="24"/>
              </w:rPr>
              <w:t xml:space="preserve"> įsiteisėjęs apkaltinamasis teismo nuosprendis už </w:t>
            </w:r>
            <w:r>
              <w:rPr>
                <w:sz w:val="24"/>
                <w:szCs w:val="24"/>
              </w:rPr>
              <w:t>1</w:t>
            </w:r>
            <w:r w:rsidRPr="007B57E1">
              <w:rPr>
                <w:sz w:val="24"/>
                <w:szCs w:val="24"/>
              </w:rPr>
              <w:t xml:space="preserve"> </w:t>
            </w:r>
            <w:r>
              <w:rPr>
                <w:sz w:val="24"/>
                <w:szCs w:val="24"/>
              </w:rPr>
              <w:t xml:space="preserve">lentelės </w:t>
            </w:r>
            <w:r w:rsidRPr="007B57E1">
              <w:rPr>
                <w:sz w:val="24"/>
                <w:szCs w:val="24"/>
              </w:rPr>
              <w:t>1 punkto a–f papunkčiuose nurodytas nusikalstamas veikas</w:t>
            </w:r>
            <w:r w:rsidR="0069218A" w:rsidRPr="00FC4750">
              <w:rPr>
                <w:sz w:val="24"/>
                <w:szCs w:val="24"/>
              </w:rPr>
              <w:t>.</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w:t>
            </w:r>
            <w:r w:rsidRPr="00FC4750">
              <w:rPr>
                <w:sz w:val="24"/>
                <w:szCs w:val="24"/>
              </w:rPr>
              <w:lastRenderedPageBreak/>
              <w:t>paraiškų priėmimo terminas, toks dokumentas jo galiojimo laikotarpiu yra priimtinas.</w:t>
            </w:r>
          </w:p>
        </w:tc>
        <w:tc>
          <w:tcPr>
            <w:tcW w:w="3547" w:type="dxa"/>
          </w:tcPr>
          <w:p w14:paraId="699C54A8" w14:textId="6DEB8240"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t>2.2.</w:t>
            </w:r>
          </w:p>
        </w:tc>
        <w:tc>
          <w:tcPr>
            <w:tcW w:w="4253" w:type="dxa"/>
          </w:tcPr>
          <w:p w14:paraId="45C0ACC8" w14:textId="6C10608D" w:rsidR="0069218A" w:rsidRPr="00FC4750" w:rsidRDefault="007B57E1" w:rsidP="00302129">
            <w:pPr>
              <w:rPr>
                <w:sz w:val="24"/>
                <w:szCs w:val="24"/>
              </w:rPr>
            </w:pPr>
            <w:r w:rsidRPr="007B57E1">
              <w:rPr>
                <w:sz w:val="24"/>
                <w:szCs w:val="24"/>
              </w:rPr>
              <w:t>dėl tiekėjo (juridinio asmens), kuris yra neatlikęs jam paskirtos baudžiamojo poveikio priemonės – uždraudimo juridiniam asmeniui dalyvauti viešuosiuose pirkimuose</w:t>
            </w:r>
            <w:r w:rsidR="0069218A" w:rsidRPr="000743CD">
              <w:rPr>
                <w:sz w:val="24"/>
                <w:szCs w:val="24"/>
              </w:rPr>
              <w:t>.</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2E537655" w14:textId="77777777" w:rsidR="0069218A" w:rsidRPr="00CF1DAE" w:rsidRDefault="0069218A" w:rsidP="008C0E9B">
            <w:pPr>
              <w:rPr>
                <w:sz w:val="24"/>
                <w:szCs w:val="24"/>
              </w:rPr>
            </w:pPr>
          </w:p>
        </w:tc>
        <w:tc>
          <w:tcPr>
            <w:tcW w:w="3547" w:type="dxa"/>
          </w:tcPr>
          <w:p w14:paraId="52EF6E0C" w14:textId="26606541" w:rsidR="0069218A" w:rsidRPr="00FC4750" w:rsidRDefault="0069218A" w:rsidP="00302129">
            <w:pPr>
              <w:rPr>
                <w:sz w:val="24"/>
                <w:szCs w:val="24"/>
              </w:rPr>
            </w:pPr>
            <w:r w:rsidRPr="00FC4750">
              <w:rPr>
                <w:sz w:val="24"/>
                <w:szCs w:val="24"/>
              </w:rPr>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546C5342" w:rsidR="0069218A" w:rsidRPr="00FC4750" w:rsidRDefault="0069218A" w:rsidP="00302129">
            <w:pPr>
              <w:rPr>
                <w:sz w:val="24"/>
                <w:szCs w:val="24"/>
              </w:rPr>
            </w:pPr>
            <w:r w:rsidRPr="00FC4750">
              <w:rPr>
                <w:sz w:val="24"/>
                <w:szCs w:val="24"/>
              </w:rPr>
              <w:t xml:space="preserve">a) </w:t>
            </w:r>
            <w:r w:rsidR="007B57E1" w:rsidRPr="007B57E1">
              <w:rPr>
                <w:sz w:val="24"/>
                <w:szCs w:val="24"/>
              </w:rPr>
              <w:t>yra padaręs finansinės atskaitomybės ir audito teisės aktų pažeidimą ir nuo jo padarymo dienos praėjo mažiau kaip vieni metai</w:t>
            </w:r>
            <w:r w:rsidRPr="00FC4750">
              <w:rPr>
                <w:sz w:val="24"/>
                <w:szCs w:val="24"/>
              </w:rPr>
              <w:t>;</w:t>
            </w:r>
          </w:p>
          <w:p w14:paraId="018FDDE9" w14:textId="77777777" w:rsidR="0069218A" w:rsidRPr="00FC4750" w:rsidRDefault="0069218A" w:rsidP="00302129">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w:t>
            </w:r>
            <w:r w:rsidRPr="00FC4750">
              <w:rPr>
                <w:sz w:val="24"/>
                <w:szCs w:val="24"/>
              </w:rPr>
              <w:lastRenderedPageBreak/>
              <w:t>atvejais šie terminai negali būti ilgesni negu 3 metai;</w:t>
            </w:r>
          </w:p>
          <w:p w14:paraId="0740EF11" w14:textId="77777777" w:rsidR="0069218A" w:rsidRPr="00FC4750" w:rsidRDefault="0069218A" w:rsidP="00302129">
            <w:pPr>
              <w:rPr>
                <w:sz w:val="24"/>
                <w:szCs w:val="24"/>
              </w:rPr>
            </w:pPr>
            <w:r w:rsidRPr="00FC4750">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w:t>
            </w:r>
            <w:proofErr w:type="spellStart"/>
            <w:r w:rsidRPr="00FC4750">
              <w:rPr>
                <w:sz w:val="24"/>
                <w:szCs w:val="24"/>
              </w:rPr>
              <w:t>vandentvarkos</w:t>
            </w:r>
            <w:proofErr w:type="spellEnd"/>
            <w:r w:rsidRPr="00FC4750">
              <w:rPr>
                <w:sz w:val="24"/>
                <w:szCs w:val="24"/>
              </w:rPr>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w:t>
            </w:r>
            <w:r w:rsidRPr="00FC4750">
              <w:rPr>
                <w:sz w:val="24"/>
                <w:szCs w:val="24"/>
              </w:rPr>
              <w:lastRenderedPageBreak/>
              <w:t>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8" w:history="1">
              <w:r w:rsidRPr="005007E4">
                <w:rPr>
                  <w:rStyle w:val="Hyperlink"/>
                  <w:sz w:val="24"/>
                </w:rPr>
                <w:t>https://www.registrucentras.lt/jar/p/index.php</w:t>
              </w:r>
            </w:hyperlink>
          </w:p>
          <w:p w14:paraId="4FED4A8A" w14:textId="77777777" w:rsidR="0069218A" w:rsidRPr="0069218A" w:rsidRDefault="0069218A" w:rsidP="00302129">
            <w:pPr>
              <w:rPr>
                <w:sz w:val="24"/>
                <w:lang w:val="pl-PL"/>
              </w:rPr>
            </w:pPr>
            <w:proofErr w:type="spellStart"/>
            <w:proofErr w:type="gramStart"/>
            <w:r w:rsidRPr="0069218A">
              <w:rPr>
                <w:sz w:val="24"/>
                <w:lang w:val="pl-PL"/>
              </w:rPr>
              <w:t>paskelbtą</w:t>
            </w:r>
            <w:proofErr w:type="spellEnd"/>
            <w:proofErr w:type="gramEnd"/>
            <w:r w:rsidRPr="0069218A">
              <w:rPr>
                <w:sz w:val="24"/>
                <w:lang w:val="pl-PL"/>
              </w:rPr>
              <w:t xml:space="preserve"> </w:t>
            </w:r>
            <w:proofErr w:type="spellStart"/>
            <w:r w:rsidRPr="0069218A">
              <w:rPr>
                <w:sz w:val="24"/>
                <w:lang w:val="pl-PL"/>
              </w:rPr>
              <w:t>informaciją</w:t>
            </w:r>
            <w:proofErr w:type="spellEnd"/>
            <w:r w:rsidRPr="0069218A">
              <w:rPr>
                <w:sz w:val="24"/>
                <w:lang w:val="pl-PL"/>
              </w:rPr>
              <w:t xml:space="preserve">, </w:t>
            </w:r>
            <w:proofErr w:type="spellStart"/>
            <w:r w:rsidRPr="0069218A">
              <w:rPr>
                <w:sz w:val="24"/>
                <w:lang w:val="pl-PL"/>
              </w:rPr>
              <w:t>taip</w:t>
            </w:r>
            <w:proofErr w:type="spellEnd"/>
            <w:r w:rsidRPr="0069218A">
              <w:rPr>
                <w:sz w:val="24"/>
                <w:lang w:val="pl-PL"/>
              </w:rPr>
              <w:t xml:space="preserve"> pat į </w:t>
            </w:r>
            <w:proofErr w:type="spellStart"/>
            <w:r w:rsidRPr="0069218A">
              <w:rPr>
                <w:sz w:val="24"/>
                <w:lang w:val="pl-PL"/>
              </w:rPr>
              <w:t>šiame</w:t>
            </w:r>
            <w:proofErr w:type="spellEnd"/>
            <w:r w:rsidRPr="0069218A">
              <w:rPr>
                <w:sz w:val="24"/>
                <w:lang w:val="pl-PL"/>
              </w:rPr>
              <w:t xml:space="preserve"> </w:t>
            </w:r>
            <w:proofErr w:type="spellStart"/>
            <w:r w:rsidRPr="0069218A">
              <w:rPr>
                <w:sz w:val="24"/>
                <w:lang w:val="pl-PL"/>
              </w:rPr>
              <w:t>informaciniame</w:t>
            </w:r>
            <w:proofErr w:type="spellEnd"/>
            <w:r w:rsidRPr="0069218A">
              <w:rPr>
                <w:sz w:val="24"/>
                <w:lang w:val="pl-PL"/>
              </w:rPr>
              <w:t xml:space="preserve"> </w:t>
            </w:r>
            <w:proofErr w:type="spellStart"/>
            <w:r w:rsidRPr="0069218A">
              <w:rPr>
                <w:sz w:val="24"/>
                <w:lang w:val="pl-PL"/>
              </w:rPr>
              <w:t>pranešime</w:t>
            </w:r>
            <w:proofErr w:type="spellEnd"/>
            <w:r w:rsidRPr="0069218A">
              <w:rPr>
                <w:sz w:val="24"/>
                <w:lang w:val="pl-PL"/>
              </w:rPr>
              <w:t xml:space="preserve"> </w:t>
            </w:r>
            <w:proofErr w:type="spellStart"/>
            <w:r w:rsidRPr="0069218A">
              <w:rPr>
                <w:sz w:val="24"/>
                <w:lang w:val="pl-PL"/>
              </w:rPr>
              <w:t>pateiktą</w:t>
            </w:r>
            <w:proofErr w:type="spellEnd"/>
            <w:r w:rsidRPr="0069218A">
              <w:rPr>
                <w:sz w:val="24"/>
                <w:lang w:val="pl-PL"/>
              </w:rPr>
              <w:t xml:space="preserve"> </w:t>
            </w:r>
            <w:proofErr w:type="spellStart"/>
            <w:r w:rsidRPr="0069218A">
              <w:rPr>
                <w:sz w:val="24"/>
                <w:lang w:val="pl-PL"/>
              </w:rPr>
              <w:t>informaciją</w:t>
            </w:r>
            <w:proofErr w:type="spellEnd"/>
            <w:r w:rsidRPr="0069218A">
              <w:rPr>
                <w:sz w:val="24"/>
                <w:lang w:val="pl-PL"/>
              </w:rPr>
              <w:t>:</w:t>
            </w:r>
          </w:p>
          <w:p w14:paraId="172A6955" w14:textId="0F41C546" w:rsidR="0069218A" w:rsidRPr="005007E4" w:rsidRDefault="00D94B90" w:rsidP="00302129">
            <w:pPr>
              <w:rPr>
                <w:sz w:val="24"/>
              </w:rPr>
            </w:pPr>
            <w:hyperlink r:id="rId9"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5007E4">
              <w:rPr>
                <w:sz w:val="24"/>
              </w:rPr>
              <w:t>.</w:t>
            </w:r>
          </w:p>
          <w:p w14:paraId="51178E3C" w14:textId="3D26E663" w:rsidR="0069218A" w:rsidRDefault="0069218A" w:rsidP="00302129">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 xml:space="preserve">dėl </w:t>
            </w:r>
            <w:r>
              <w:rPr>
                <w:sz w:val="24"/>
              </w:rPr>
              <w:lastRenderedPageBreak/>
              <w:t>šiame punkte nurodytos</w:t>
            </w:r>
            <w:r w:rsidRPr="005007E4">
              <w:rPr>
                <w:sz w:val="24"/>
              </w:rPr>
              <w:t xml:space="preserve"> </w:t>
            </w:r>
            <w:r>
              <w:rPr>
                <w:sz w:val="24"/>
              </w:rPr>
              <w:t>sąlygos</w:t>
            </w:r>
            <w:r w:rsidRPr="005007E4">
              <w:rPr>
                <w:sz w:val="24"/>
              </w:rPr>
              <w:t xml:space="preserve">, be kita ko, atsižvelgiama į nacionalinėje duomenų bazėje adresu </w:t>
            </w:r>
            <w:hyperlink r:id="rId10" w:history="1">
              <w:r w:rsidRPr="00A91B45">
                <w:rPr>
                  <w:rStyle w:val="Hyperlink"/>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D94B90" w:rsidP="00302129">
            <w:pPr>
              <w:rPr>
                <w:sz w:val="24"/>
              </w:rPr>
            </w:pPr>
            <w:hyperlink r:id="rId11" w:history="1">
              <w:r w:rsidR="0069218A" w:rsidRPr="00A91B45">
                <w:rPr>
                  <w:rStyle w:val="Hyperlink"/>
                  <w:sz w:val="24"/>
                </w:rPr>
                <w:t>https://kt.gov.lt/lt/atviri-duomenys/diskvalifikavimas-is-viesuju-pirkimu</w:t>
              </w:r>
            </w:hyperlink>
            <w:r w:rsidR="0069218A">
              <w:rPr>
                <w:sz w:val="24"/>
              </w:rPr>
              <w:t xml:space="preserve"> </w:t>
            </w:r>
            <w:r w:rsidR="0069218A"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 xml:space="preserve">išduotas ne anksčiau kaip 120 dienų iki </w:t>
            </w:r>
            <w:proofErr w:type="spellStart"/>
            <w:r w:rsidRPr="007A3B83">
              <w:rPr>
                <w:sz w:val="24"/>
              </w:rPr>
              <w:t>iki</w:t>
            </w:r>
            <w:proofErr w:type="spellEnd"/>
            <w:r w:rsidRPr="007A3B83">
              <w:rPr>
                <w:sz w:val="24"/>
              </w:rPr>
              <w:t xml:space="preserve"> paraiškų priėmimo termino pabaigos.</w:t>
            </w:r>
          </w:p>
          <w:p w14:paraId="1ED7502F" w14:textId="77777777" w:rsidR="0069218A" w:rsidRPr="005007E4" w:rsidRDefault="0069218A" w:rsidP="00302129">
            <w:pPr>
              <w:rPr>
                <w:sz w:val="24"/>
              </w:rPr>
            </w:pPr>
          </w:p>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2" w:history="1">
              <w:r w:rsidRPr="00A91B45">
                <w:rPr>
                  <w:rStyle w:val="Hyperlink"/>
                  <w:sz w:val="24"/>
                </w:rPr>
                <w:t>https://vpt.lrv.lt/lt/nuorodos/kiti-duomenys/powerbi/nepatikimi-tiekejai-1/</w:t>
              </w:r>
            </w:hyperlink>
            <w:r>
              <w:rPr>
                <w:sz w:val="24"/>
              </w:rPr>
              <w:t xml:space="preserve"> ; </w:t>
            </w:r>
          </w:p>
          <w:p w14:paraId="7E0A7DD8" w14:textId="50F324B1" w:rsidR="0069218A" w:rsidRPr="005007E4" w:rsidRDefault="00D94B90" w:rsidP="00302129">
            <w:pPr>
              <w:rPr>
                <w:sz w:val="24"/>
              </w:rPr>
            </w:pPr>
            <w:hyperlink r:id="rId13" w:history="1">
              <w:r w:rsidR="0069218A" w:rsidRPr="005007E4">
                <w:rPr>
                  <w:rStyle w:val="Hyperlink"/>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2F824EC8" w:rsidR="0069218A" w:rsidRPr="00FC4750" w:rsidRDefault="0069218A" w:rsidP="00734B48">
            <w:pPr>
              <w:rPr>
                <w:sz w:val="24"/>
                <w:szCs w:val="24"/>
              </w:rPr>
            </w:pPr>
          </w:p>
        </w:tc>
        <w:tc>
          <w:tcPr>
            <w:tcW w:w="3547" w:type="dxa"/>
          </w:tcPr>
          <w:p w14:paraId="1FFBB0DC" w14:textId="253683B2"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D94B90" w:rsidP="00302129">
            <w:pPr>
              <w:rPr>
                <w:sz w:val="24"/>
              </w:rPr>
            </w:pPr>
            <w:hyperlink r:id="rId14" w:history="1">
              <w:r w:rsidR="0069218A" w:rsidRPr="007A3B83">
                <w:rPr>
                  <w:rStyle w:val="Hyperlink"/>
                  <w:bCs/>
                  <w:sz w:val="24"/>
                </w:rPr>
                <w:t>https://www.registrucentras.lt/jar/p/</w:t>
              </w:r>
            </w:hyperlink>
            <w:r w:rsidR="0069218A"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proofErr w:type="spellStart"/>
            <w:r w:rsidRPr="007A3B83">
              <w:rPr>
                <w:sz w:val="24"/>
              </w:rPr>
              <w:t>iki</w:t>
            </w:r>
            <w:proofErr w:type="spellEnd"/>
            <w:r w:rsidRPr="007A3B83">
              <w:rPr>
                <w:sz w:val="24"/>
              </w:rPr>
              <w:t xml:space="preserve">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7271D89E" w14:textId="013499EC" w:rsidR="0069218A" w:rsidRPr="00734B48" w:rsidRDefault="0069218A" w:rsidP="00734B48"/>
        </w:tc>
        <w:tc>
          <w:tcPr>
            <w:tcW w:w="3547" w:type="dxa"/>
          </w:tcPr>
          <w:p w14:paraId="1490090E" w14:textId="0ECFD037" w:rsidR="0069218A" w:rsidRPr="00FC4750" w:rsidRDefault="0069218A" w:rsidP="00302129">
            <w:pPr>
              <w:rPr>
                <w:sz w:val="24"/>
                <w:szCs w:val="24"/>
              </w:rPr>
            </w:pPr>
            <w:r w:rsidRPr="00FC4750">
              <w:rPr>
                <w:sz w:val="24"/>
                <w:szCs w:val="24"/>
              </w:rPr>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lastRenderedPageBreak/>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3547" w:type="dxa"/>
          </w:tcPr>
          <w:p w14:paraId="76F8FFA7" w14:textId="1D314B5D" w:rsidR="0069218A" w:rsidRPr="00FC4750" w:rsidRDefault="0069218A" w:rsidP="00302129">
            <w:pPr>
              <w:rPr>
                <w:sz w:val="24"/>
                <w:szCs w:val="24"/>
              </w:rPr>
            </w:pPr>
            <w:r w:rsidRPr="00FC4750">
              <w:rPr>
                <w:sz w:val="24"/>
                <w:szCs w:val="24"/>
              </w:rPr>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7DB23113" w:rsidR="0069218A" w:rsidRPr="00FC4750" w:rsidRDefault="0069218A" w:rsidP="00302129">
            <w:pPr>
              <w:rPr>
                <w:sz w:val="24"/>
                <w:szCs w:val="24"/>
              </w:rPr>
            </w:pPr>
            <w:r w:rsidRPr="00FC4750">
              <w:rPr>
                <w:sz w:val="24"/>
                <w:szCs w:val="24"/>
              </w:rPr>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w:t>
            </w:r>
            <w:r w:rsidRPr="00FC4750">
              <w:rPr>
                <w:bCs/>
                <w:sz w:val="24"/>
                <w:szCs w:val="24"/>
              </w:rPr>
              <w:lastRenderedPageBreak/>
              <w:t>tiekėją iš pirkimo procedūros, jeigu nuo 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lastRenderedPageBreak/>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5" w:history="1">
              <w:r w:rsidRPr="006C5371">
                <w:rPr>
                  <w:rStyle w:val="Hyperlink"/>
                  <w:sz w:val="24"/>
                </w:rPr>
                <w:t>https://www.registrucentras.lt/jar/p/index.php</w:t>
              </w:r>
            </w:hyperlink>
          </w:p>
          <w:p w14:paraId="233C3E22" w14:textId="77777777" w:rsidR="0069218A" w:rsidRPr="0069218A" w:rsidRDefault="0069218A" w:rsidP="00302129">
            <w:pPr>
              <w:rPr>
                <w:sz w:val="24"/>
                <w:lang w:val="pl-PL"/>
              </w:rPr>
            </w:pPr>
            <w:proofErr w:type="spellStart"/>
            <w:proofErr w:type="gramStart"/>
            <w:r w:rsidRPr="0069218A">
              <w:rPr>
                <w:sz w:val="24"/>
                <w:lang w:val="pl-PL"/>
              </w:rPr>
              <w:lastRenderedPageBreak/>
              <w:t>paskelbtą</w:t>
            </w:r>
            <w:proofErr w:type="spellEnd"/>
            <w:proofErr w:type="gramEnd"/>
            <w:r w:rsidRPr="0069218A">
              <w:rPr>
                <w:sz w:val="24"/>
                <w:lang w:val="pl-PL"/>
              </w:rPr>
              <w:t xml:space="preserve"> </w:t>
            </w:r>
            <w:proofErr w:type="spellStart"/>
            <w:r w:rsidRPr="0069218A">
              <w:rPr>
                <w:sz w:val="24"/>
                <w:lang w:val="pl-PL"/>
              </w:rPr>
              <w:t>informaciją</w:t>
            </w:r>
            <w:proofErr w:type="spellEnd"/>
            <w:r w:rsidRPr="0069218A">
              <w:rPr>
                <w:sz w:val="24"/>
                <w:lang w:val="pl-PL"/>
              </w:rPr>
              <w:t xml:space="preserve">, </w:t>
            </w:r>
            <w:proofErr w:type="spellStart"/>
            <w:r w:rsidRPr="0069218A">
              <w:rPr>
                <w:sz w:val="24"/>
                <w:lang w:val="pl-PL"/>
              </w:rPr>
              <w:t>taip</w:t>
            </w:r>
            <w:proofErr w:type="spellEnd"/>
            <w:r w:rsidRPr="0069218A">
              <w:rPr>
                <w:sz w:val="24"/>
                <w:lang w:val="pl-PL"/>
              </w:rPr>
              <w:t xml:space="preserve"> pat į </w:t>
            </w:r>
            <w:proofErr w:type="spellStart"/>
            <w:r w:rsidRPr="0069218A">
              <w:rPr>
                <w:sz w:val="24"/>
                <w:lang w:val="pl-PL"/>
              </w:rPr>
              <w:t>šiame</w:t>
            </w:r>
            <w:proofErr w:type="spellEnd"/>
            <w:r w:rsidRPr="0069218A">
              <w:rPr>
                <w:sz w:val="24"/>
                <w:lang w:val="pl-PL"/>
              </w:rPr>
              <w:t xml:space="preserve"> </w:t>
            </w:r>
            <w:proofErr w:type="spellStart"/>
            <w:r w:rsidRPr="0069218A">
              <w:rPr>
                <w:sz w:val="24"/>
                <w:lang w:val="pl-PL"/>
              </w:rPr>
              <w:t>informaciniame</w:t>
            </w:r>
            <w:proofErr w:type="spellEnd"/>
            <w:r w:rsidRPr="0069218A">
              <w:rPr>
                <w:sz w:val="24"/>
                <w:lang w:val="pl-PL"/>
              </w:rPr>
              <w:t xml:space="preserve"> </w:t>
            </w:r>
            <w:proofErr w:type="spellStart"/>
            <w:r w:rsidRPr="0069218A">
              <w:rPr>
                <w:sz w:val="24"/>
                <w:lang w:val="pl-PL"/>
              </w:rPr>
              <w:t>pranešime</w:t>
            </w:r>
            <w:proofErr w:type="spellEnd"/>
            <w:r w:rsidRPr="0069218A">
              <w:rPr>
                <w:sz w:val="24"/>
                <w:lang w:val="pl-PL"/>
              </w:rPr>
              <w:t xml:space="preserve"> </w:t>
            </w:r>
            <w:proofErr w:type="spellStart"/>
            <w:r w:rsidRPr="0069218A">
              <w:rPr>
                <w:sz w:val="24"/>
                <w:lang w:val="pl-PL"/>
              </w:rPr>
              <w:t>pateiktą</w:t>
            </w:r>
            <w:proofErr w:type="spellEnd"/>
            <w:r w:rsidRPr="0069218A">
              <w:rPr>
                <w:sz w:val="24"/>
                <w:lang w:val="pl-PL"/>
              </w:rPr>
              <w:t xml:space="preserve"> </w:t>
            </w:r>
            <w:proofErr w:type="spellStart"/>
            <w:r w:rsidRPr="0069218A">
              <w:rPr>
                <w:sz w:val="24"/>
                <w:lang w:val="pl-PL"/>
              </w:rPr>
              <w:t>informaciją</w:t>
            </w:r>
            <w:proofErr w:type="spellEnd"/>
            <w:r w:rsidRPr="0069218A">
              <w:rPr>
                <w:sz w:val="24"/>
                <w:lang w:val="pl-PL"/>
              </w:rPr>
              <w:t>:</w:t>
            </w:r>
          </w:p>
          <w:p w14:paraId="59286F7F" w14:textId="34615A50" w:rsidR="0069218A" w:rsidRPr="007A3B83" w:rsidRDefault="00D94B90" w:rsidP="00302129">
            <w:pPr>
              <w:rPr>
                <w:sz w:val="24"/>
              </w:rPr>
            </w:pPr>
            <w:hyperlink r:id="rId16"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5692530" w14:textId="052C6002" w:rsidR="0069218A" w:rsidRPr="00FC4750" w:rsidRDefault="0069218A" w:rsidP="00734B48">
            <w:pPr>
              <w:rPr>
                <w:sz w:val="24"/>
                <w:szCs w:val="24"/>
              </w:rPr>
            </w:pPr>
          </w:p>
        </w:tc>
        <w:tc>
          <w:tcPr>
            <w:tcW w:w="3547" w:type="dxa"/>
          </w:tcPr>
          <w:p w14:paraId="1DC473E3" w14:textId="40A39802"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w:t>
            </w:r>
            <w:r w:rsidRPr="00FC4750">
              <w:rPr>
                <w:sz w:val="24"/>
                <w:szCs w:val="24"/>
              </w:rPr>
              <w:lastRenderedPageBreak/>
              <w:t>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3DE28C10"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3AD446C2" w:rsidR="0069218A" w:rsidRPr="00FC4750" w:rsidRDefault="0069218A" w:rsidP="00302129">
            <w:pPr>
              <w:rPr>
                <w:sz w:val="24"/>
                <w:szCs w:val="24"/>
              </w:rPr>
            </w:pPr>
            <w:r w:rsidRPr="00FC4750">
              <w:rPr>
                <w:sz w:val="24"/>
                <w:szCs w:val="24"/>
              </w:rPr>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sąlygose nurodytus kvalifikacinius reikalavimus.</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w:t>
            </w:r>
            <w:r w:rsidRPr="00FC4750">
              <w:rPr>
                <w:bCs/>
                <w:sz w:val="24"/>
                <w:szCs w:val="24"/>
              </w:rPr>
              <w:lastRenderedPageBreak/>
              <w:t xml:space="preserve">kad tiekėjas nuslėpė informaciją ar pateikė 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 xml:space="preserve">Šiuo pagrindu tiekėjas taip pat šalinamas iš pirkimo procedūros, kai ankstesnių procedūrų, atliktų šio įstatymo, Viešųjų pirkimų įstatymo, Pirkimų, atliekamų </w:t>
            </w:r>
            <w:proofErr w:type="spellStart"/>
            <w:r w:rsidRPr="00FC4750">
              <w:rPr>
                <w:bCs/>
                <w:sz w:val="24"/>
                <w:szCs w:val="24"/>
              </w:rPr>
              <w:t>vandentvarkos</w:t>
            </w:r>
            <w:proofErr w:type="spellEnd"/>
            <w:r w:rsidRPr="00FC4750">
              <w:rPr>
                <w:bCs/>
                <w:sz w:val="24"/>
                <w:szCs w:val="24"/>
              </w:rPr>
              <w:t>,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lastRenderedPageBreak/>
              <w:t>sąlygos</w:t>
            </w:r>
            <w:r w:rsidRPr="007A3B83">
              <w:rPr>
                <w:sz w:val="24"/>
              </w:rPr>
              <w:t xml:space="preserve">, be kita ko, gali būti atsižvelgiama į pagal VPAGSSĮ 38 straipsnį skelbiamą informaciją: </w:t>
            </w:r>
          </w:p>
          <w:p w14:paraId="2E3A89AF" w14:textId="170905B8" w:rsidR="0069218A" w:rsidRDefault="00D94B90" w:rsidP="00302129">
            <w:pPr>
              <w:rPr>
                <w:sz w:val="24"/>
              </w:rPr>
            </w:pPr>
            <w:hyperlink r:id="rId17" w:history="1">
              <w:r w:rsidR="0069218A" w:rsidRPr="00A91B45">
                <w:rPr>
                  <w:rStyle w:val="Hyperlink"/>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B074453" w14:textId="4AB79240" w:rsidR="0069218A" w:rsidRPr="00FC4750" w:rsidRDefault="0069218A" w:rsidP="008C0E9B">
            <w:pPr>
              <w:rPr>
                <w:sz w:val="24"/>
                <w:szCs w:val="24"/>
              </w:rPr>
            </w:pPr>
          </w:p>
        </w:tc>
        <w:tc>
          <w:tcPr>
            <w:tcW w:w="3547" w:type="dxa"/>
          </w:tcPr>
          <w:p w14:paraId="20D5033D" w14:textId="34193B54"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proofErr w:type="spellStart"/>
            <w:r w:rsidRPr="00FC4750">
              <w:rPr>
                <w:sz w:val="24"/>
                <w:szCs w:val="24"/>
              </w:rPr>
              <w:t>pajėgumais</w:t>
            </w:r>
            <w:proofErr w:type="spellEnd"/>
            <w:r w:rsidRPr="00FC4750">
              <w:rPr>
                <w:sz w:val="24"/>
                <w:szCs w:val="24"/>
              </w:rPr>
              <w:t xml:space="preserve"> remiasi tiekėjas siekdamas atitikti pirkimo </w:t>
            </w:r>
            <w:r w:rsidRPr="00FC4750">
              <w:rPr>
                <w:sz w:val="24"/>
                <w:szCs w:val="24"/>
              </w:rPr>
              <w:lastRenderedPageBreak/>
              <w:t>sąlygose nurodytus kvalifikacinius reikalavimus.</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TableGrid"/>
        <w:tblW w:w="14907" w:type="dxa"/>
        <w:tblInd w:w="-590" w:type="dxa"/>
        <w:tblLayout w:type="fixed"/>
        <w:tblLook w:val="04A0" w:firstRow="1" w:lastRow="0" w:firstColumn="1" w:lastColumn="0" w:noHBand="0" w:noVBand="1"/>
      </w:tblPr>
      <w:tblGrid>
        <w:gridCol w:w="732"/>
        <w:gridCol w:w="4111"/>
        <w:gridCol w:w="6520"/>
        <w:gridCol w:w="3544"/>
      </w:tblGrid>
      <w:tr w:rsidR="0069218A" w:rsidRPr="00A1751D" w14:paraId="4171343A" w14:textId="57FBC7E7" w:rsidTr="0069218A">
        <w:trPr>
          <w:trHeight w:val="567"/>
        </w:trPr>
        <w:tc>
          <w:tcPr>
            <w:tcW w:w="732" w:type="dxa"/>
            <w:tcBorders>
              <w:top w:val="nil"/>
              <w:left w:val="nil"/>
              <w:right w:val="nil"/>
            </w:tcBorders>
          </w:tcPr>
          <w:p w14:paraId="601C6BF9" w14:textId="77777777" w:rsidR="0069218A" w:rsidRPr="00A1751D" w:rsidRDefault="0069218A" w:rsidP="00D62E06">
            <w:pPr>
              <w:rPr>
                <w:sz w:val="24"/>
                <w:szCs w:val="24"/>
              </w:rPr>
            </w:pPr>
          </w:p>
        </w:tc>
        <w:tc>
          <w:tcPr>
            <w:tcW w:w="14175" w:type="dxa"/>
            <w:gridSpan w:val="3"/>
            <w:tcBorders>
              <w:top w:val="nil"/>
              <w:left w:val="nil"/>
              <w:right w:val="nil"/>
            </w:tcBorders>
          </w:tcPr>
          <w:p w14:paraId="364BA4FC" w14:textId="77777777" w:rsidR="0069218A" w:rsidRPr="00A1751D" w:rsidRDefault="0069218A" w:rsidP="00D62E06">
            <w:pPr>
              <w:rPr>
                <w:sz w:val="24"/>
                <w:szCs w:val="24"/>
              </w:rPr>
            </w:pPr>
          </w:p>
          <w:p w14:paraId="3DBD3054" w14:textId="77777777" w:rsidR="001B1E93" w:rsidRDefault="0069218A" w:rsidP="00D62E06">
            <w:pPr>
              <w:jc w:val="center"/>
              <w:rPr>
                <w:b/>
                <w:sz w:val="24"/>
                <w:szCs w:val="24"/>
              </w:rPr>
            </w:pPr>
            <w:r w:rsidRPr="00A1751D">
              <w:rPr>
                <w:b/>
                <w:sz w:val="24"/>
                <w:szCs w:val="24"/>
              </w:rPr>
              <w:t>II</w:t>
            </w:r>
            <w:r>
              <w:rPr>
                <w:b/>
                <w:sz w:val="24"/>
                <w:szCs w:val="24"/>
              </w:rPr>
              <w:t xml:space="preserve"> SKYRIUS</w:t>
            </w:r>
            <w:r w:rsidRPr="00A1751D">
              <w:rPr>
                <w:b/>
                <w:sz w:val="24"/>
                <w:szCs w:val="24"/>
              </w:rPr>
              <w:t xml:space="preserve">. </w:t>
            </w:r>
          </w:p>
          <w:p w14:paraId="393C1ABC" w14:textId="1DF3D8DD" w:rsidR="0069218A" w:rsidRDefault="0069218A" w:rsidP="00D62E06">
            <w:pPr>
              <w:jc w:val="center"/>
              <w:rPr>
                <w:b/>
                <w:sz w:val="24"/>
                <w:szCs w:val="24"/>
              </w:rPr>
            </w:pPr>
            <w:r w:rsidRPr="00A1751D">
              <w:rPr>
                <w:b/>
                <w:sz w:val="24"/>
                <w:szCs w:val="24"/>
              </w:rPr>
              <w:t>KVALIFIKACIJOS REIKALAVIMAI</w:t>
            </w:r>
          </w:p>
          <w:p w14:paraId="75E19AD0" w14:textId="77777777" w:rsidR="00AE7805" w:rsidRDefault="00AE7805" w:rsidP="00AE7805">
            <w:pPr>
              <w:pStyle w:val="Body2"/>
              <w:jc w:val="right"/>
              <w:rPr>
                <w:color w:val="auto"/>
                <w:sz w:val="24"/>
                <w:szCs w:val="24"/>
                <w:lang w:val="lt-LT"/>
              </w:rPr>
            </w:pPr>
          </w:p>
          <w:p w14:paraId="51DA5EBC" w14:textId="402E239C" w:rsidR="0069218A" w:rsidRPr="00AE7805" w:rsidRDefault="00AE7805" w:rsidP="00AE7805">
            <w:pPr>
              <w:pStyle w:val="Body2"/>
              <w:jc w:val="right"/>
              <w:rPr>
                <w:color w:val="auto"/>
                <w:sz w:val="24"/>
                <w:szCs w:val="24"/>
                <w:lang w:val="lt-LT"/>
              </w:rPr>
            </w:pPr>
            <w:r>
              <w:rPr>
                <w:color w:val="auto"/>
                <w:sz w:val="24"/>
                <w:szCs w:val="24"/>
                <w:lang w:val="lt-LT"/>
              </w:rPr>
              <w:t>2</w:t>
            </w:r>
            <w:r w:rsidRPr="00FC4750">
              <w:rPr>
                <w:color w:val="auto"/>
                <w:sz w:val="24"/>
                <w:szCs w:val="24"/>
                <w:lang w:val="lt-LT"/>
              </w:rPr>
              <w:t xml:space="preserve"> lentelė. </w:t>
            </w:r>
            <w:r>
              <w:rPr>
                <w:color w:val="auto"/>
                <w:sz w:val="24"/>
                <w:szCs w:val="24"/>
                <w:lang w:val="lt-LT"/>
              </w:rPr>
              <w:t>Kvalifikacijos reikalavimai</w:t>
            </w:r>
          </w:p>
        </w:tc>
      </w:tr>
      <w:tr w:rsidR="0069218A" w:rsidRPr="00A1751D" w14:paraId="6565B353" w14:textId="7B2D0A49" w:rsidTr="0069218A">
        <w:tc>
          <w:tcPr>
            <w:tcW w:w="732" w:type="dxa"/>
          </w:tcPr>
          <w:p w14:paraId="3726DFE6" w14:textId="18163B19" w:rsidR="0069218A" w:rsidRPr="00F823D3" w:rsidRDefault="00F823D3" w:rsidP="00F823D3">
            <w:pPr>
              <w:jc w:val="center"/>
              <w:rPr>
                <w:b/>
                <w:sz w:val="24"/>
                <w:szCs w:val="24"/>
              </w:rPr>
            </w:pPr>
            <w:r w:rsidRPr="00F823D3">
              <w:rPr>
                <w:b/>
                <w:sz w:val="24"/>
                <w:szCs w:val="24"/>
              </w:rPr>
              <w:t>Nr.</w:t>
            </w:r>
          </w:p>
        </w:tc>
        <w:tc>
          <w:tcPr>
            <w:tcW w:w="4111" w:type="dxa"/>
          </w:tcPr>
          <w:p w14:paraId="2EED7E6C" w14:textId="27E5F531" w:rsidR="0069218A" w:rsidRPr="00F823D3" w:rsidRDefault="00F823D3" w:rsidP="00F823D3">
            <w:pPr>
              <w:jc w:val="center"/>
              <w:rPr>
                <w:b/>
                <w:sz w:val="24"/>
                <w:szCs w:val="24"/>
              </w:rPr>
            </w:pPr>
            <w:r w:rsidRPr="00F823D3">
              <w:rPr>
                <w:b/>
                <w:sz w:val="24"/>
                <w:szCs w:val="24"/>
              </w:rPr>
              <w:t>Reikalavimas</w:t>
            </w:r>
          </w:p>
        </w:tc>
        <w:tc>
          <w:tcPr>
            <w:tcW w:w="6520" w:type="dxa"/>
          </w:tcPr>
          <w:p w14:paraId="33640E3E" w14:textId="1116FD30" w:rsidR="0069218A" w:rsidRPr="00A1751D" w:rsidRDefault="00F823D3" w:rsidP="00F823D3">
            <w:pPr>
              <w:jc w:val="center"/>
              <w:rPr>
                <w:sz w:val="24"/>
                <w:szCs w:val="24"/>
              </w:rPr>
            </w:pPr>
            <w:r w:rsidRPr="00F93C1D">
              <w:rPr>
                <w:b/>
                <w:bCs/>
                <w:color w:val="404040" w:themeColor="text1" w:themeTint="BF"/>
                <w:sz w:val="24"/>
                <w:szCs w:val="24"/>
              </w:rPr>
              <w:t>Atitikį pagrindžiantys dokumentai</w:t>
            </w:r>
          </w:p>
        </w:tc>
        <w:tc>
          <w:tcPr>
            <w:tcW w:w="3544" w:type="dxa"/>
          </w:tcPr>
          <w:p w14:paraId="20833A71" w14:textId="74D79558" w:rsidR="0069218A" w:rsidRPr="00A1751D" w:rsidRDefault="00F823D3" w:rsidP="00D62E06">
            <w:pPr>
              <w:rPr>
                <w:sz w:val="24"/>
                <w:szCs w:val="24"/>
              </w:rPr>
            </w:pPr>
            <w:r w:rsidRPr="00F93C1D">
              <w:rPr>
                <w:b/>
                <w:bCs/>
                <w:color w:val="404040" w:themeColor="text1" w:themeTint="BF"/>
                <w:sz w:val="24"/>
                <w:szCs w:val="24"/>
              </w:rPr>
              <w:t>Subjektas, kuris turi atitikti reikalavimą</w:t>
            </w:r>
          </w:p>
        </w:tc>
      </w:tr>
      <w:tr w:rsidR="00F823D3" w:rsidRPr="00A1751D" w14:paraId="6531C825" w14:textId="77777777" w:rsidTr="0069218A">
        <w:tc>
          <w:tcPr>
            <w:tcW w:w="732" w:type="dxa"/>
          </w:tcPr>
          <w:p w14:paraId="187AA812" w14:textId="76084690" w:rsidR="00F823D3" w:rsidRDefault="00F823D3" w:rsidP="00D62E06">
            <w:pPr>
              <w:rPr>
                <w:sz w:val="24"/>
                <w:szCs w:val="24"/>
              </w:rPr>
            </w:pPr>
            <w:r>
              <w:rPr>
                <w:sz w:val="24"/>
                <w:szCs w:val="24"/>
              </w:rPr>
              <w:t>1.</w:t>
            </w:r>
          </w:p>
        </w:tc>
        <w:tc>
          <w:tcPr>
            <w:tcW w:w="4111" w:type="dxa"/>
          </w:tcPr>
          <w:p w14:paraId="19D386AD" w14:textId="77777777" w:rsidR="0043273E" w:rsidRPr="009F0504" w:rsidRDefault="0043273E" w:rsidP="0043273E">
            <w:pPr>
              <w:rPr>
                <w:b/>
                <w:sz w:val="24"/>
                <w:szCs w:val="24"/>
              </w:rPr>
            </w:pPr>
            <w:r w:rsidRPr="009F0504">
              <w:rPr>
                <w:sz w:val="24"/>
                <w:szCs w:val="24"/>
              </w:rPr>
              <w:t xml:space="preserve">Per paskutinius 5 metus arba per laiką nuo tiekėjo įregistravimo dienos (jeigu </w:t>
            </w:r>
            <w:r w:rsidRPr="009F0504">
              <w:rPr>
                <w:sz w:val="24"/>
                <w:szCs w:val="24"/>
              </w:rPr>
              <w:lastRenderedPageBreak/>
              <w:t xml:space="preserve">tiekėjas vykdė veiklą mažiau nei 5 metus, iki paraiškų priėmimo termino pabaigos), tiekėjas turi būti </w:t>
            </w:r>
            <w:r w:rsidRPr="009F0504">
              <w:rPr>
                <w:b/>
                <w:sz w:val="24"/>
                <w:szCs w:val="24"/>
              </w:rPr>
              <w:t>tinkamai</w:t>
            </w:r>
            <w:r w:rsidRPr="009F0504">
              <w:rPr>
                <w:sz w:val="24"/>
                <w:szCs w:val="24"/>
              </w:rPr>
              <w:t xml:space="preserve"> </w:t>
            </w:r>
            <w:r>
              <w:rPr>
                <w:sz w:val="24"/>
                <w:szCs w:val="24"/>
              </w:rPr>
              <w:t xml:space="preserve">pristatęs ir sumontavęs pagal </w:t>
            </w:r>
            <w:r w:rsidRPr="009F0504">
              <w:rPr>
                <w:sz w:val="24"/>
                <w:szCs w:val="24"/>
              </w:rPr>
              <w:t xml:space="preserve">1 (vieną) ar daugiau </w:t>
            </w:r>
            <w:r>
              <w:rPr>
                <w:sz w:val="24"/>
                <w:szCs w:val="24"/>
              </w:rPr>
              <w:t xml:space="preserve">sutarčių prekių, susijusių su pirkimo objektu – </w:t>
            </w:r>
            <w:r>
              <w:rPr>
                <w:b/>
                <w:sz w:val="24"/>
                <w:szCs w:val="24"/>
              </w:rPr>
              <w:t>kovos valdymo sistemą (arba lygiavertę vadovavimo ir valdymo sistemą)</w:t>
            </w:r>
            <w:r w:rsidRPr="009F0504">
              <w:rPr>
                <w:sz w:val="24"/>
                <w:szCs w:val="24"/>
              </w:rPr>
              <w:t xml:space="preserve">, kurių bendra vertė – </w:t>
            </w:r>
            <w:r w:rsidRPr="009F0504">
              <w:rPr>
                <w:b/>
                <w:sz w:val="24"/>
                <w:szCs w:val="24"/>
              </w:rPr>
              <w:t xml:space="preserve">ne mažiau kaip </w:t>
            </w:r>
            <w:r>
              <w:rPr>
                <w:b/>
                <w:sz w:val="24"/>
                <w:szCs w:val="24"/>
              </w:rPr>
              <w:t>1 920 000</w:t>
            </w:r>
            <w:r w:rsidRPr="00A91CAF">
              <w:rPr>
                <w:b/>
                <w:sz w:val="24"/>
                <w:szCs w:val="24"/>
              </w:rPr>
              <w:t>,00</w:t>
            </w:r>
            <w:r w:rsidRPr="009F0504">
              <w:rPr>
                <w:b/>
                <w:sz w:val="24"/>
                <w:szCs w:val="24"/>
              </w:rPr>
              <w:t xml:space="preserve"> </w:t>
            </w:r>
            <w:proofErr w:type="spellStart"/>
            <w:r w:rsidRPr="009F0504">
              <w:rPr>
                <w:b/>
                <w:sz w:val="24"/>
                <w:szCs w:val="24"/>
              </w:rPr>
              <w:t>Eur</w:t>
            </w:r>
            <w:proofErr w:type="spellEnd"/>
            <w:r w:rsidRPr="009F0504">
              <w:rPr>
                <w:b/>
                <w:sz w:val="24"/>
                <w:szCs w:val="24"/>
              </w:rPr>
              <w:t xml:space="preserve"> be PVM.</w:t>
            </w:r>
          </w:p>
          <w:p w14:paraId="62E2603B" w14:textId="77777777" w:rsidR="0043273E" w:rsidRPr="009F0504" w:rsidRDefault="0043273E" w:rsidP="0043273E">
            <w:pPr>
              <w:rPr>
                <w:b/>
                <w:sz w:val="24"/>
                <w:szCs w:val="24"/>
              </w:rPr>
            </w:pPr>
            <w:r w:rsidRPr="009F0504">
              <w:rPr>
                <w:sz w:val="24"/>
                <w:szCs w:val="24"/>
              </w:rPr>
              <w:t xml:space="preserve">Jei sutartis/sutarties dalis dar vykdoma, tai iki paraiškų priėmimo termino pabaigos įvykdytos dalies vertė turi būti ne mažesnė už nurodytą vertę – </w:t>
            </w:r>
            <w:r>
              <w:rPr>
                <w:b/>
                <w:sz w:val="24"/>
                <w:szCs w:val="24"/>
              </w:rPr>
              <w:t>1 920 000</w:t>
            </w:r>
            <w:r w:rsidRPr="00A91CAF">
              <w:rPr>
                <w:b/>
                <w:sz w:val="24"/>
                <w:szCs w:val="24"/>
              </w:rPr>
              <w:t>,00</w:t>
            </w:r>
            <w:r w:rsidRPr="001D113D">
              <w:rPr>
                <w:b/>
                <w:sz w:val="24"/>
                <w:szCs w:val="24"/>
              </w:rPr>
              <w:t xml:space="preserve"> </w:t>
            </w:r>
            <w:proofErr w:type="spellStart"/>
            <w:r w:rsidRPr="009F0504">
              <w:rPr>
                <w:b/>
                <w:sz w:val="24"/>
                <w:szCs w:val="24"/>
              </w:rPr>
              <w:t>Eur</w:t>
            </w:r>
            <w:proofErr w:type="spellEnd"/>
            <w:r w:rsidRPr="009F0504">
              <w:rPr>
                <w:b/>
                <w:sz w:val="24"/>
                <w:szCs w:val="24"/>
              </w:rPr>
              <w:t xml:space="preserve"> be PVM.</w:t>
            </w:r>
          </w:p>
          <w:p w14:paraId="348E6A7F" w14:textId="427F2D71" w:rsidR="00DF2B8D" w:rsidRPr="00A1751D" w:rsidRDefault="0043273E" w:rsidP="00DF2B8D">
            <w:pPr>
              <w:rPr>
                <w:sz w:val="24"/>
                <w:szCs w:val="24"/>
              </w:rPr>
            </w:pPr>
            <w:r w:rsidRPr="009F0504">
              <w:rPr>
                <w:szCs w:val="24"/>
              </w:rPr>
              <w:t xml:space="preserve">Jeigu sutartis/sutarties dalis pradėta vykdyti anksčiau nei per paskutinius 5 metus, tačiau pabaigta vykdyti per paskutinius 5 metus, tokiu atveju atsižvelgiama į visą sutarties vertę. </w:t>
            </w:r>
          </w:p>
        </w:tc>
        <w:tc>
          <w:tcPr>
            <w:tcW w:w="6520" w:type="dxa"/>
          </w:tcPr>
          <w:p w14:paraId="22F7FDC0" w14:textId="5AE9833F" w:rsidR="0043273E" w:rsidRPr="009F0504" w:rsidRDefault="0043273E" w:rsidP="0043273E">
            <w:pPr>
              <w:rPr>
                <w:sz w:val="24"/>
                <w:szCs w:val="24"/>
                <w:bdr w:val="none" w:sz="0" w:space="0" w:color="auto" w:frame="1"/>
                <w:lang w:eastAsia="en-GB"/>
              </w:rPr>
            </w:pPr>
            <w:r w:rsidRPr="009F0504">
              <w:rPr>
                <w:sz w:val="24"/>
                <w:szCs w:val="24"/>
                <w:bdr w:val="none" w:sz="0" w:space="0" w:color="auto" w:frame="1"/>
                <w:lang w:eastAsia="en-GB"/>
              </w:rPr>
              <w:lastRenderedPageBreak/>
              <w:t>Pateikiama:</w:t>
            </w:r>
          </w:p>
          <w:p w14:paraId="1ECE68D2" w14:textId="255DB623" w:rsidR="0043273E" w:rsidRPr="009F0504" w:rsidRDefault="0043273E" w:rsidP="0043273E">
            <w:pPr>
              <w:rPr>
                <w:sz w:val="24"/>
                <w:szCs w:val="24"/>
                <w:bdr w:val="none" w:sz="0" w:space="0" w:color="auto" w:frame="1"/>
                <w:lang w:eastAsia="en-GB"/>
              </w:rPr>
            </w:pPr>
            <w:r w:rsidRPr="009F0504">
              <w:rPr>
                <w:sz w:val="24"/>
                <w:szCs w:val="24"/>
                <w:bdr w:val="none" w:sz="0" w:space="0" w:color="auto" w:frame="1"/>
                <w:lang w:eastAsia="en-GB"/>
              </w:rPr>
              <w:lastRenderedPageBreak/>
              <w:t>1</w:t>
            </w:r>
            <w:r>
              <w:rPr>
                <w:sz w:val="24"/>
                <w:szCs w:val="24"/>
                <w:bdr w:val="none" w:sz="0" w:space="0" w:color="auto" w:frame="1"/>
                <w:lang w:eastAsia="en-GB"/>
              </w:rPr>
              <w:t>.1</w:t>
            </w:r>
            <w:r w:rsidRPr="009F0504">
              <w:rPr>
                <w:sz w:val="24"/>
                <w:szCs w:val="24"/>
                <w:bdr w:val="none" w:sz="0" w:space="0" w:color="auto" w:frame="1"/>
                <w:lang w:eastAsia="en-GB"/>
              </w:rPr>
              <w:t xml:space="preserve">) </w:t>
            </w:r>
            <w:r w:rsidRPr="009F0504">
              <w:rPr>
                <w:b/>
                <w:sz w:val="24"/>
                <w:szCs w:val="24"/>
                <w:bdr w:val="none" w:sz="0" w:space="0" w:color="auto" w:frame="1"/>
                <w:lang w:eastAsia="en-GB"/>
              </w:rPr>
              <w:t>Užpildytas pirkimo sąlygų 3 priedo 1 priedėlis „</w:t>
            </w:r>
            <w:r>
              <w:rPr>
                <w:b/>
                <w:sz w:val="24"/>
                <w:szCs w:val="24"/>
                <w:bdr w:val="none" w:sz="0" w:space="0" w:color="auto" w:frame="1"/>
                <w:lang w:eastAsia="en-GB"/>
              </w:rPr>
              <w:t>P</w:t>
            </w:r>
            <w:r w:rsidRPr="00B77ADD">
              <w:rPr>
                <w:b/>
                <w:sz w:val="24"/>
                <w:szCs w:val="24"/>
                <w:bdr w:val="none" w:sz="0" w:space="0" w:color="auto" w:frame="1"/>
                <w:lang w:eastAsia="en-GB"/>
              </w:rPr>
              <w:t>er paskutinius 5 metus pateiktų prekių</w:t>
            </w:r>
            <w:r>
              <w:rPr>
                <w:b/>
                <w:sz w:val="24"/>
                <w:szCs w:val="24"/>
                <w:bdr w:val="none" w:sz="0" w:space="0" w:color="auto" w:frame="1"/>
                <w:lang w:eastAsia="en-GB"/>
              </w:rPr>
              <w:t xml:space="preserve"> </w:t>
            </w:r>
            <w:r w:rsidRPr="00B77ADD">
              <w:rPr>
                <w:b/>
                <w:sz w:val="24"/>
                <w:szCs w:val="24"/>
                <w:bdr w:val="none" w:sz="0" w:space="0" w:color="auto" w:frame="1"/>
                <w:lang w:eastAsia="en-GB"/>
              </w:rPr>
              <w:t>sąrašas</w:t>
            </w:r>
            <w:r w:rsidRPr="009F0504">
              <w:rPr>
                <w:b/>
                <w:sz w:val="24"/>
                <w:szCs w:val="24"/>
                <w:bdr w:val="none" w:sz="0" w:space="0" w:color="auto" w:frame="1"/>
                <w:lang w:eastAsia="en-GB"/>
              </w:rPr>
              <w:t>“.</w:t>
            </w:r>
          </w:p>
          <w:p w14:paraId="6F98115C" w14:textId="619169A1" w:rsidR="0043273E" w:rsidRPr="009F0504" w:rsidRDefault="0043273E" w:rsidP="0043273E">
            <w:pPr>
              <w:rPr>
                <w:i/>
                <w:color w:val="FF0000"/>
                <w:sz w:val="24"/>
                <w:szCs w:val="24"/>
              </w:rPr>
            </w:pPr>
            <w:r>
              <w:rPr>
                <w:sz w:val="24"/>
                <w:szCs w:val="24"/>
                <w:bdr w:val="none" w:sz="0" w:space="0" w:color="auto" w:frame="1"/>
                <w:lang w:eastAsia="en-GB"/>
              </w:rPr>
              <w:t>1.</w:t>
            </w:r>
            <w:r w:rsidRPr="009F0504">
              <w:rPr>
                <w:sz w:val="24"/>
                <w:szCs w:val="24"/>
                <w:bdr w:val="none" w:sz="0" w:space="0" w:color="auto" w:frame="1"/>
                <w:lang w:eastAsia="en-GB"/>
              </w:rPr>
              <w:t xml:space="preserve">2) </w:t>
            </w:r>
            <w:r w:rsidRPr="009F0504">
              <w:rPr>
                <w:b/>
                <w:sz w:val="24"/>
                <w:szCs w:val="24"/>
                <w:bdr w:val="none" w:sz="0" w:space="0" w:color="auto" w:frame="1"/>
                <w:lang w:eastAsia="en-GB"/>
              </w:rPr>
              <w:t>P</w:t>
            </w:r>
            <w:r w:rsidRPr="009F0504">
              <w:rPr>
                <w:rFonts w:eastAsia="Calibri"/>
                <w:b/>
                <w:sz w:val="24"/>
                <w:szCs w:val="24"/>
              </w:rPr>
              <w:t xml:space="preserve">rekės/prekių gavėjo (-ų) </w:t>
            </w:r>
            <w:r>
              <w:rPr>
                <w:rFonts w:eastAsia="Calibri"/>
                <w:b/>
                <w:sz w:val="24"/>
                <w:szCs w:val="24"/>
              </w:rPr>
              <w:t>pažyma ar deklaracija</w:t>
            </w:r>
            <w:r w:rsidRPr="009F0504">
              <w:rPr>
                <w:rFonts w:eastAsia="Calibri"/>
                <w:b/>
                <w:sz w:val="24"/>
                <w:szCs w:val="24"/>
              </w:rPr>
              <w:t xml:space="preserve"> apie </w:t>
            </w:r>
            <w:r>
              <w:rPr>
                <w:rFonts w:eastAsia="Calibri"/>
                <w:b/>
                <w:sz w:val="24"/>
                <w:szCs w:val="24"/>
              </w:rPr>
              <w:t>prekių pristatymą</w:t>
            </w:r>
            <w:r w:rsidRPr="009F0504">
              <w:rPr>
                <w:rFonts w:eastAsia="Calibri"/>
                <w:sz w:val="24"/>
                <w:szCs w:val="24"/>
              </w:rPr>
              <w:t xml:space="preserve"> dėl kiekvienos pirkimo sąlygų 3 priedo 1 priedėlyje „</w:t>
            </w:r>
            <w:r>
              <w:rPr>
                <w:rFonts w:eastAsia="Calibri"/>
                <w:sz w:val="24"/>
                <w:szCs w:val="24"/>
              </w:rPr>
              <w:t>Patiek</w:t>
            </w:r>
            <w:r w:rsidRPr="009F0504">
              <w:rPr>
                <w:rFonts w:eastAsia="Calibri"/>
                <w:sz w:val="24"/>
                <w:szCs w:val="24"/>
              </w:rPr>
              <w:t xml:space="preserve">tų </w:t>
            </w:r>
            <w:r>
              <w:rPr>
                <w:rFonts w:eastAsia="Calibri"/>
                <w:sz w:val="24"/>
                <w:szCs w:val="24"/>
              </w:rPr>
              <w:t>prek</w:t>
            </w:r>
            <w:r w:rsidRPr="009F0504">
              <w:rPr>
                <w:rFonts w:eastAsia="Calibri"/>
                <w:sz w:val="24"/>
                <w:szCs w:val="24"/>
              </w:rPr>
              <w:t>ių sąrašas“ nurodytos sutarties/sutarties dalies</w:t>
            </w:r>
            <w:r w:rsidRPr="009F0504">
              <w:rPr>
                <w:rFonts w:eastAsia="Calibri"/>
                <w:b/>
                <w:i/>
                <w:sz w:val="24"/>
                <w:szCs w:val="24"/>
              </w:rPr>
              <w:t xml:space="preserve"> </w:t>
            </w:r>
            <w:r w:rsidRPr="009F0504">
              <w:rPr>
                <w:rFonts w:eastAsia="Calibri"/>
                <w:i/>
                <w:sz w:val="24"/>
                <w:szCs w:val="24"/>
              </w:rPr>
              <w:t>(atsiliepime turi būti nurodytas sutarties</w:t>
            </w:r>
            <w:r>
              <w:rPr>
                <w:rFonts w:eastAsia="Calibri"/>
                <w:i/>
                <w:sz w:val="24"/>
                <w:szCs w:val="24"/>
              </w:rPr>
              <w:t>, pagal kurią tiektos prekės, (toliau – sutartis)</w:t>
            </w:r>
            <w:r w:rsidRPr="009F0504">
              <w:rPr>
                <w:rFonts w:eastAsia="Calibri"/>
                <w:i/>
                <w:sz w:val="24"/>
                <w:szCs w:val="24"/>
              </w:rPr>
              <w:t xml:space="preserve"> numeris, sutarties sudarymo data, </w:t>
            </w:r>
            <w:r>
              <w:rPr>
                <w:rFonts w:eastAsia="Calibri"/>
                <w:i/>
                <w:sz w:val="24"/>
                <w:szCs w:val="24"/>
              </w:rPr>
              <w:t>prekių tiekimo</w:t>
            </w:r>
            <w:r w:rsidRPr="009F0504">
              <w:rPr>
                <w:rFonts w:eastAsia="Calibri"/>
                <w:i/>
                <w:sz w:val="24"/>
                <w:szCs w:val="24"/>
              </w:rPr>
              <w:t xml:space="preserve"> laikotarpis ir sutarties dalies</w:t>
            </w:r>
            <w:r>
              <w:rPr>
                <w:rFonts w:eastAsia="Calibri"/>
                <w:i/>
                <w:sz w:val="24"/>
                <w:szCs w:val="24"/>
              </w:rPr>
              <w:t xml:space="preserve"> (pristatytų prekių)</w:t>
            </w:r>
            <w:r w:rsidRPr="009F0504">
              <w:rPr>
                <w:rFonts w:eastAsia="Calibri"/>
                <w:i/>
                <w:sz w:val="24"/>
                <w:szCs w:val="24"/>
              </w:rPr>
              <w:t xml:space="preserve"> suma </w:t>
            </w:r>
            <w:proofErr w:type="spellStart"/>
            <w:r w:rsidRPr="009F0504">
              <w:rPr>
                <w:rFonts w:eastAsia="Calibri"/>
                <w:i/>
                <w:sz w:val="24"/>
                <w:szCs w:val="24"/>
              </w:rPr>
              <w:t>Eur</w:t>
            </w:r>
            <w:proofErr w:type="spellEnd"/>
            <w:r w:rsidRPr="009F0504">
              <w:rPr>
                <w:rFonts w:eastAsia="Calibri"/>
                <w:i/>
                <w:sz w:val="24"/>
                <w:szCs w:val="24"/>
              </w:rPr>
              <w:t xml:space="preserve"> be PVM)</w:t>
            </w:r>
            <w:r>
              <w:rPr>
                <w:rFonts w:eastAsia="Calibri"/>
                <w:i/>
                <w:sz w:val="24"/>
                <w:szCs w:val="24"/>
              </w:rPr>
              <w:t>.</w:t>
            </w:r>
            <w:r w:rsidRPr="009F0504">
              <w:rPr>
                <w:rFonts w:eastAsia="Calibri"/>
                <w:i/>
                <w:sz w:val="24"/>
                <w:szCs w:val="24"/>
              </w:rPr>
              <w:t xml:space="preserve"> </w:t>
            </w:r>
            <w:r>
              <w:rPr>
                <w:i/>
                <w:sz w:val="24"/>
                <w:szCs w:val="24"/>
              </w:rPr>
              <w:t>P</w:t>
            </w:r>
            <w:r w:rsidRPr="009F0504">
              <w:rPr>
                <w:i/>
                <w:sz w:val="24"/>
                <w:szCs w:val="24"/>
              </w:rPr>
              <w:t xml:space="preserve">avyzdinė </w:t>
            </w:r>
            <w:r>
              <w:rPr>
                <w:i/>
                <w:sz w:val="24"/>
                <w:szCs w:val="24"/>
              </w:rPr>
              <w:t>pažymos ar deklaracijos</w:t>
            </w:r>
            <w:r w:rsidRPr="009F0504">
              <w:rPr>
                <w:i/>
                <w:sz w:val="24"/>
                <w:szCs w:val="24"/>
              </w:rPr>
              <w:t xml:space="preserve"> forma pridedama, pirkimo sąlygų 3 priedo 2 priedėlyje „</w:t>
            </w:r>
            <w:r>
              <w:rPr>
                <w:i/>
                <w:sz w:val="24"/>
                <w:szCs w:val="24"/>
              </w:rPr>
              <w:t>Pažyma/Deklaracija</w:t>
            </w:r>
            <w:r w:rsidRPr="009F0504">
              <w:rPr>
                <w:i/>
                <w:sz w:val="24"/>
                <w:szCs w:val="24"/>
              </w:rPr>
              <w:t xml:space="preserve">“. </w:t>
            </w:r>
            <w:r w:rsidRPr="009F0504">
              <w:rPr>
                <w:b/>
                <w:bCs/>
                <w:sz w:val="24"/>
                <w:szCs w:val="24"/>
                <w:bdr w:val="none" w:sz="0" w:space="0" w:color="auto" w:frame="1"/>
              </w:rPr>
              <w:t>Prekės</w:t>
            </w:r>
            <w:r>
              <w:rPr>
                <w:b/>
                <w:bCs/>
                <w:sz w:val="24"/>
                <w:szCs w:val="24"/>
                <w:bdr w:val="none" w:sz="0" w:space="0" w:color="auto" w:frame="1"/>
              </w:rPr>
              <w:t xml:space="preserve"> (-</w:t>
            </w:r>
            <w:proofErr w:type="spellStart"/>
            <w:r>
              <w:rPr>
                <w:b/>
                <w:bCs/>
                <w:sz w:val="24"/>
                <w:szCs w:val="24"/>
                <w:bdr w:val="none" w:sz="0" w:space="0" w:color="auto" w:frame="1"/>
              </w:rPr>
              <w:t>ių</w:t>
            </w:r>
            <w:proofErr w:type="spellEnd"/>
            <w:r>
              <w:rPr>
                <w:b/>
                <w:bCs/>
                <w:sz w:val="24"/>
                <w:szCs w:val="24"/>
                <w:bdr w:val="none" w:sz="0" w:space="0" w:color="auto" w:frame="1"/>
              </w:rPr>
              <w:t>)</w:t>
            </w:r>
            <w:r w:rsidRPr="009F0504">
              <w:rPr>
                <w:b/>
                <w:bCs/>
                <w:sz w:val="24"/>
                <w:szCs w:val="24"/>
                <w:bdr w:val="none" w:sz="0" w:space="0" w:color="auto" w:frame="1"/>
              </w:rPr>
              <w:t xml:space="preserve"> gavėjo </w:t>
            </w:r>
            <w:r>
              <w:rPr>
                <w:b/>
                <w:bCs/>
                <w:sz w:val="24"/>
                <w:szCs w:val="24"/>
                <w:bdr w:val="none" w:sz="0" w:space="0" w:color="auto" w:frame="1"/>
              </w:rPr>
              <w:t>pažyma ar deklaracija</w:t>
            </w:r>
            <w:r w:rsidRPr="009F0504">
              <w:rPr>
                <w:b/>
                <w:bCs/>
                <w:sz w:val="24"/>
                <w:szCs w:val="24"/>
                <w:bdr w:val="none" w:sz="0" w:space="0" w:color="auto" w:frame="1"/>
              </w:rPr>
              <w:t xml:space="preserve"> turi būti pasirašyt</w:t>
            </w:r>
            <w:r>
              <w:rPr>
                <w:b/>
                <w:bCs/>
                <w:sz w:val="24"/>
                <w:szCs w:val="24"/>
                <w:bdr w:val="none" w:sz="0" w:space="0" w:color="auto" w:frame="1"/>
              </w:rPr>
              <w:t>o</w:t>
            </w:r>
            <w:r w:rsidRPr="009F0504">
              <w:rPr>
                <w:b/>
                <w:bCs/>
                <w:sz w:val="24"/>
                <w:szCs w:val="24"/>
                <w:bdr w:val="none" w:sz="0" w:space="0" w:color="auto" w:frame="1"/>
              </w:rPr>
              <w:t>s prekės gavėjo fiziniu arba kvalifikuotu elektroniniu parašu.</w:t>
            </w:r>
          </w:p>
          <w:p w14:paraId="37DEE4CB" w14:textId="77777777" w:rsidR="0043273E" w:rsidRDefault="0043273E" w:rsidP="0043273E">
            <w:pPr>
              <w:rPr>
                <w:i/>
                <w:color w:val="FF0000"/>
                <w:sz w:val="24"/>
                <w:szCs w:val="24"/>
              </w:rPr>
            </w:pPr>
            <w:r>
              <w:rPr>
                <w:i/>
                <w:color w:val="FF0000"/>
                <w:sz w:val="24"/>
                <w:szCs w:val="24"/>
              </w:rPr>
              <w:t>Įrodymui apie tinkamą prekių pristatymą dalyviai pateikia:</w:t>
            </w:r>
          </w:p>
          <w:p w14:paraId="7CFC08A6" w14:textId="77777777" w:rsidR="0043273E" w:rsidRDefault="0043273E" w:rsidP="0043273E">
            <w:pPr>
              <w:rPr>
                <w:i/>
                <w:color w:val="FF0000"/>
                <w:sz w:val="24"/>
                <w:szCs w:val="24"/>
              </w:rPr>
            </w:pPr>
            <w:r>
              <w:rPr>
                <w:i/>
                <w:color w:val="FF0000"/>
                <w:sz w:val="24"/>
                <w:szCs w:val="24"/>
              </w:rPr>
              <w:t>1. jeigu gavėjas yra PO - kompetentingos institucijos išduotą ar patvirtintą pažymą;</w:t>
            </w:r>
          </w:p>
          <w:p w14:paraId="6BE4BE64" w14:textId="77777777" w:rsidR="0043273E" w:rsidRDefault="0043273E" w:rsidP="0043273E">
            <w:pPr>
              <w:rPr>
                <w:i/>
                <w:color w:val="FF0000"/>
                <w:sz w:val="24"/>
                <w:szCs w:val="24"/>
              </w:rPr>
            </w:pPr>
            <w:r>
              <w:rPr>
                <w:i/>
                <w:color w:val="FF0000"/>
                <w:sz w:val="24"/>
                <w:szCs w:val="24"/>
              </w:rPr>
              <w:t>2. jei gavėjas ne PO - jo pažymą;</w:t>
            </w:r>
          </w:p>
          <w:p w14:paraId="4168E65C" w14:textId="77777777" w:rsidR="0043273E" w:rsidRDefault="0043273E" w:rsidP="0043273E">
            <w:pPr>
              <w:rPr>
                <w:i/>
                <w:color w:val="FF0000"/>
                <w:sz w:val="24"/>
                <w:szCs w:val="24"/>
              </w:rPr>
            </w:pPr>
            <w:r>
              <w:rPr>
                <w:i/>
                <w:color w:val="FF0000"/>
                <w:sz w:val="24"/>
                <w:szCs w:val="24"/>
              </w:rPr>
              <w:t>3. jei pastarosios nėra - kandidato ar dalyvio deklaraciją.</w:t>
            </w:r>
          </w:p>
          <w:p w14:paraId="705A1DC7" w14:textId="77777777" w:rsidR="0043273E" w:rsidRPr="009F0504" w:rsidRDefault="0043273E" w:rsidP="0043273E">
            <w:pPr>
              <w:rPr>
                <w:i/>
                <w:color w:val="FF0000"/>
                <w:sz w:val="24"/>
                <w:szCs w:val="24"/>
              </w:rPr>
            </w:pPr>
          </w:p>
          <w:p w14:paraId="56984734" w14:textId="3F09EE86" w:rsidR="00F823D3" w:rsidRPr="00A1751D" w:rsidRDefault="0043273E" w:rsidP="00367D57">
            <w:pPr>
              <w:rPr>
                <w:sz w:val="24"/>
                <w:szCs w:val="24"/>
              </w:rPr>
            </w:pPr>
            <w:r w:rsidRPr="009F0504">
              <w:rPr>
                <w:i/>
                <w:iCs/>
                <w:color w:val="000000"/>
                <w:sz w:val="24"/>
                <w:szCs w:val="24"/>
                <w:bdr w:val="none" w:sz="0" w:space="0" w:color="auto" w:frame="1"/>
              </w:rPr>
              <w:t>Tiekėjui nedraudžiama 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5BB68DAC" w14:textId="77777777" w:rsidR="00DF2B8D" w:rsidRPr="00DF2B8D" w:rsidRDefault="00DF2B8D" w:rsidP="00DF2B8D">
            <w:pPr>
              <w:rPr>
                <w:sz w:val="24"/>
                <w:szCs w:val="24"/>
              </w:rPr>
            </w:pPr>
            <w:r w:rsidRPr="00DF2B8D">
              <w:rPr>
                <w:sz w:val="24"/>
                <w:szCs w:val="24"/>
              </w:rPr>
              <w:lastRenderedPageBreak/>
              <w:t xml:space="preserve">Tiekėjas arba bent vienas tiekėjų grupės narys, jeigu pasiūlymą </w:t>
            </w:r>
            <w:r w:rsidRPr="00DF2B8D">
              <w:rPr>
                <w:sz w:val="24"/>
                <w:szCs w:val="24"/>
              </w:rPr>
              <w:lastRenderedPageBreak/>
              <w:t xml:space="preserve">teikia ūkio subjektų grupė, arba ūkio subjektas, kurio </w:t>
            </w:r>
            <w:proofErr w:type="spellStart"/>
            <w:r w:rsidRPr="00DF2B8D">
              <w:rPr>
                <w:sz w:val="24"/>
                <w:szCs w:val="24"/>
              </w:rPr>
              <w:t>pajėgumais</w:t>
            </w:r>
            <w:proofErr w:type="spellEnd"/>
            <w:r w:rsidRPr="00DF2B8D">
              <w:rPr>
                <w:sz w:val="24"/>
                <w:szCs w:val="24"/>
              </w:rPr>
              <w:t xml:space="preserve"> remiasi tiekėjas, pagal jų prisiimamus įsipareigojimus pirkimo sutarčiai vykdyti. </w:t>
            </w:r>
          </w:p>
          <w:p w14:paraId="0565F161" w14:textId="77777777" w:rsidR="00DF2B8D" w:rsidRPr="00DF2B8D" w:rsidRDefault="00DF2B8D" w:rsidP="00DF2B8D">
            <w:pPr>
              <w:rPr>
                <w:sz w:val="24"/>
                <w:szCs w:val="24"/>
              </w:rPr>
            </w:pPr>
          </w:p>
          <w:p w14:paraId="2AF07128" w14:textId="32E9CD50" w:rsidR="00F823D3" w:rsidRPr="00A1751D" w:rsidRDefault="00DF2B8D" w:rsidP="00DF2B8D">
            <w:pPr>
              <w:rPr>
                <w:sz w:val="24"/>
                <w:szCs w:val="24"/>
              </w:rPr>
            </w:pPr>
            <w:r w:rsidRPr="00DF2B8D">
              <w:rPr>
                <w:sz w:val="24"/>
                <w:szCs w:val="24"/>
              </w:rPr>
              <w:t xml:space="preserve">Tiekėjas gali remtis kitų ūkio subjektų </w:t>
            </w:r>
            <w:proofErr w:type="spellStart"/>
            <w:r w:rsidRPr="00DF2B8D">
              <w:rPr>
                <w:sz w:val="24"/>
                <w:szCs w:val="24"/>
              </w:rPr>
              <w:t>pajėgumais</w:t>
            </w:r>
            <w:proofErr w:type="spellEnd"/>
            <w:r w:rsidRPr="00DF2B8D">
              <w:rPr>
                <w:sz w:val="24"/>
                <w:szCs w:val="24"/>
              </w:rPr>
              <w:t xml:space="preserve"> tik tuo atveju, jeigu tie subjektai patys vykdys tą pirkimo sutarties dalį, kuriai reikia jų turimų </w:t>
            </w:r>
            <w:proofErr w:type="spellStart"/>
            <w:r w:rsidRPr="00DF2B8D">
              <w:rPr>
                <w:sz w:val="24"/>
                <w:szCs w:val="24"/>
              </w:rPr>
              <w:t>pajėgumų</w:t>
            </w:r>
            <w:proofErr w:type="spellEnd"/>
            <w:r w:rsidRPr="00DF2B8D">
              <w:rPr>
                <w:sz w:val="24"/>
                <w:szCs w:val="24"/>
              </w:rPr>
              <w:t>.</w:t>
            </w:r>
          </w:p>
        </w:tc>
      </w:tr>
      <w:tr w:rsidR="00F823D3" w:rsidRPr="00A1751D" w14:paraId="264D6041" w14:textId="77777777" w:rsidTr="00F03B59">
        <w:tc>
          <w:tcPr>
            <w:tcW w:w="732" w:type="dxa"/>
            <w:shd w:val="clear" w:color="auto" w:fill="auto"/>
          </w:tcPr>
          <w:p w14:paraId="68E00BA1" w14:textId="7CB83F32" w:rsidR="00F823D3" w:rsidRDefault="00F823D3" w:rsidP="00F823D3">
            <w:pPr>
              <w:rPr>
                <w:sz w:val="24"/>
                <w:szCs w:val="24"/>
              </w:rPr>
            </w:pPr>
            <w:bookmarkStart w:id="0" w:name="_GoBack" w:colFirst="0" w:colLast="4"/>
            <w:r>
              <w:rPr>
                <w:sz w:val="24"/>
                <w:szCs w:val="24"/>
              </w:rPr>
              <w:lastRenderedPageBreak/>
              <w:t>2.</w:t>
            </w:r>
          </w:p>
        </w:tc>
        <w:tc>
          <w:tcPr>
            <w:tcW w:w="4111" w:type="dxa"/>
            <w:shd w:val="clear" w:color="auto" w:fill="auto"/>
          </w:tcPr>
          <w:p w14:paraId="762B1F17" w14:textId="5FFEBCD6" w:rsidR="00F823D3" w:rsidRPr="008C145E" w:rsidRDefault="0096104F" w:rsidP="00F823D3">
            <w:pPr>
              <w:rPr>
                <w:sz w:val="24"/>
                <w:szCs w:val="24"/>
              </w:rPr>
            </w:pPr>
            <w:r>
              <w:rPr>
                <w:sz w:val="24"/>
                <w:szCs w:val="24"/>
              </w:rPr>
              <w:t>Taktinės užduočių valdymo sistemos</w:t>
            </w:r>
            <w:r w:rsidR="00F823D3">
              <w:rPr>
                <w:sz w:val="24"/>
                <w:szCs w:val="24"/>
              </w:rPr>
              <w:t xml:space="preserve"> </w:t>
            </w:r>
            <w:r w:rsidR="00F823D3" w:rsidRPr="0088091E">
              <w:rPr>
                <w:sz w:val="24"/>
                <w:szCs w:val="24"/>
              </w:rPr>
              <w:t>gamintojo gamykloje</w:t>
            </w:r>
            <w:r w:rsidR="00F823D3">
              <w:rPr>
                <w:sz w:val="24"/>
                <w:szCs w:val="24"/>
              </w:rPr>
              <w:t xml:space="preserve"> turi būti</w:t>
            </w:r>
            <w:r w:rsidR="00F823D3" w:rsidRPr="0088091E">
              <w:rPr>
                <w:sz w:val="24"/>
                <w:szCs w:val="24"/>
              </w:rPr>
              <w:t xml:space="preserve"> įdiegt</w:t>
            </w:r>
            <w:r w:rsidR="00F823D3">
              <w:rPr>
                <w:sz w:val="24"/>
                <w:szCs w:val="24"/>
              </w:rPr>
              <w:t>a</w:t>
            </w:r>
            <w:r w:rsidR="00F823D3" w:rsidRPr="0088091E">
              <w:rPr>
                <w:sz w:val="24"/>
                <w:szCs w:val="24"/>
              </w:rPr>
              <w:t xml:space="preserve"> kokybės vadybos sistem</w:t>
            </w:r>
            <w:r w:rsidR="00F823D3">
              <w:rPr>
                <w:sz w:val="24"/>
                <w:szCs w:val="24"/>
              </w:rPr>
              <w:t>a</w:t>
            </w:r>
            <w:r w:rsidR="00F823D3" w:rsidRPr="0088091E">
              <w:rPr>
                <w:sz w:val="24"/>
                <w:szCs w:val="24"/>
              </w:rPr>
              <w:t>, atitinkanti LST EN ISO 9001:2015 arba lygiavertį kokybės vadybos sistemos standartą.</w:t>
            </w:r>
          </w:p>
        </w:tc>
        <w:tc>
          <w:tcPr>
            <w:tcW w:w="6520" w:type="dxa"/>
            <w:shd w:val="clear" w:color="auto" w:fill="auto"/>
          </w:tcPr>
          <w:p w14:paraId="6F549C01" w14:textId="4064DF4E" w:rsidR="00F823D3" w:rsidRPr="00514742" w:rsidRDefault="00F823D3">
            <w:pPr>
              <w:rPr>
                <w:sz w:val="24"/>
                <w:szCs w:val="24"/>
                <w:bdr w:val="none" w:sz="0" w:space="0" w:color="auto" w:frame="1"/>
                <w:lang w:eastAsia="en-GB"/>
              </w:rPr>
            </w:pPr>
            <w:r>
              <w:rPr>
                <w:sz w:val="24"/>
                <w:szCs w:val="24"/>
                <w:bdr w:val="none" w:sz="0" w:space="0" w:color="auto" w:frame="1"/>
                <w:lang w:eastAsia="en-GB"/>
              </w:rPr>
              <w:t xml:space="preserve">Pateikiamas </w:t>
            </w:r>
            <w:r w:rsidRPr="0088091E">
              <w:rPr>
                <w:sz w:val="24"/>
                <w:szCs w:val="24"/>
                <w:bdr w:val="none" w:sz="0" w:space="0" w:color="auto" w:frame="1"/>
                <w:lang w:eastAsia="en-GB"/>
              </w:rPr>
              <w:t xml:space="preserve">LST </w:t>
            </w:r>
            <w:r>
              <w:rPr>
                <w:sz w:val="24"/>
                <w:szCs w:val="24"/>
                <w:bdr w:val="none" w:sz="0" w:space="0" w:color="auto" w:frame="1"/>
                <w:lang w:eastAsia="en-GB"/>
              </w:rPr>
              <w:t>EN ISO 9001:2015 arba lygiavertis</w:t>
            </w:r>
            <w:r w:rsidRPr="0088091E">
              <w:rPr>
                <w:sz w:val="24"/>
                <w:szCs w:val="24"/>
                <w:bdr w:val="none" w:sz="0" w:space="0" w:color="auto" w:frame="1"/>
                <w:lang w:eastAsia="en-GB"/>
              </w:rPr>
              <w:t xml:space="preserve"> ko</w:t>
            </w:r>
            <w:r>
              <w:rPr>
                <w:sz w:val="24"/>
                <w:szCs w:val="24"/>
                <w:bdr w:val="none" w:sz="0" w:space="0" w:color="auto" w:frame="1"/>
                <w:lang w:eastAsia="en-GB"/>
              </w:rPr>
              <w:t xml:space="preserve">kybės vadybos sistemos standarto sertifikatas, išduotas </w:t>
            </w:r>
            <w:r w:rsidR="0096104F">
              <w:rPr>
                <w:sz w:val="24"/>
                <w:szCs w:val="24"/>
                <w:bdr w:val="none" w:sz="0" w:space="0" w:color="auto" w:frame="1"/>
                <w:lang w:eastAsia="en-GB"/>
              </w:rPr>
              <w:t>taktinės užduočių valdymo sistemos</w:t>
            </w:r>
            <w:r>
              <w:rPr>
                <w:sz w:val="24"/>
                <w:szCs w:val="24"/>
              </w:rPr>
              <w:t xml:space="preserve"> gamintojui.</w:t>
            </w:r>
          </w:p>
        </w:tc>
        <w:tc>
          <w:tcPr>
            <w:tcW w:w="3544" w:type="dxa"/>
            <w:shd w:val="clear" w:color="auto" w:fill="auto"/>
          </w:tcPr>
          <w:p w14:paraId="3FA6EB9C" w14:textId="6D9151EF" w:rsidR="00F823D3" w:rsidRPr="003E6BF5" w:rsidRDefault="00F823D3" w:rsidP="00F823D3">
            <w:pPr>
              <w:rPr>
                <w:sz w:val="24"/>
                <w:szCs w:val="24"/>
              </w:rPr>
            </w:pPr>
            <w:r>
              <w:rPr>
                <w:sz w:val="24"/>
                <w:szCs w:val="24"/>
              </w:rPr>
              <w:t xml:space="preserve">Siūlomo </w:t>
            </w:r>
            <w:r w:rsidR="0096104F">
              <w:rPr>
                <w:sz w:val="24"/>
                <w:szCs w:val="24"/>
              </w:rPr>
              <w:t>taktinės užduočių valdymo sistemos</w:t>
            </w:r>
            <w:r>
              <w:rPr>
                <w:sz w:val="24"/>
                <w:szCs w:val="24"/>
              </w:rPr>
              <w:t xml:space="preserve"> gamintojas pateikia sertifikatą.</w:t>
            </w:r>
          </w:p>
          <w:p w14:paraId="1BF1CCE0" w14:textId="77777777" w:rsidR="00F823D3" w:rsidRPr="003E6BF5" w:rsidRDefault="00F823D3" w:rsidP="00F823D3">
            <w:pPr>
              <w:rPr>
                <w:sz w:val="24"/>
                <w:szCs w:val="24"/>
              </w:rPr>
            </w:pPr>
          </w:p>
        </w:tc>
      </w:tr>
      <w:bookmarkEnd w:id="0"/>
    </w:tbl>
    <w:p w14:paraId="78E40527" w14:textId="77777777" w:rsidR="00AE7805" w:rsidRDefault="00AE7805" w:rsidP="00095AA5">
      <w:pPr>
        <w:pStyle w:val="BodyA"/>
        <w:rPr>
          <w:rFonts w:ascii="Times New Roman" w:eastAsia="Times New Roman" w:hAnsi="Times New Roman" w:cs="Times New Roman"/>
          <w:color w:val="auto"/>
          <w:sz w:val="24"/>
          <w:szCs w:val="24"/>
          <w:lang w:val="lt-LT"/>
        </w:rPr>
      </w:pPr>
    </w:p>
    <w:p w14:paraId="08DD544C" w14:textId="129B84F4" w:rsidR="00846324" w:rsidRPr="00FC4750" w:rsidRDefault="008C0E9B" w:rsidP="008C0E9B">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w:t>
      </w:r>
    </w:p>
    <w:p w14:paraId="41453FF5" w14:textId="3441AABB" w:rsidR="002800F0" w:rsidRPr="00470619" w:rsidRDefault="00E86983" w:rsidP="008C0E9B">
      <w:pPr>
        <w:pStyle w:val="Footer"/>
        <w:ind w:firstLine="720"/>
        <w:jc w:val="both"/>
        <w:rPr>
          <w:szCs w:val="24"/>
        </w:rPr>
      </w:pPr>
      <w:r w:rsidRPr="00FC4750">
        <w:rPr>
          <w:szCs w:val="24"/>
        </w:rPr>
        <w:tab/>
      </w:r>
    </w:p>
    <w:sectPr w:rsidR="002800F0" w:rsidRPr="00470619" w:rsidSect="00B945F9">
      <w:footerReference w:type="default" r:id="rId18"/>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91FF0" w14:textId="77777777" w:rsidR="00D94B90" w:rsidRDefault="00D94B90" w:rsidP="00992543">
      <w:r>
        <w:separator/>
      </w:r>
    </w:p>
  </w:endnote>
  <w:endnote w:type="continuationSeparator" w:id="0">
    <w:p w14:paraId="175B0E81" w14:textId="77777777" w:rsidR="00D94B90" w:rsidRDefault="00D94B9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042897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4EEF3" w14:textId="77777777" w:rsidR="00D94B90" w:rsidRDefault="00D94B90" w:rsidP="00992543">
      <w:r>
        <w:separator/>
      </w:r>
    </w:p>
  </w:footnote>
  <w:footnote w:type="continuationSeparator" w:id="0">
    <w:p w14:paraId="55F16A46" w14:textId="77777777" w:rsidR="00D94B90" w:rsidRDefault="00D94B90"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38B8"/>
    <w:rsid w:val="000276E1"/>
    <w:rsid w:val="00030234"/>
    <w:rsid w:val="00055B49"/>
    <w:rsid w:val="00073FB8"/>
    <w:rsid w:val="00083B1E"/>
    <w:rsid w:val="0009563B"/>
    <w:rsid w:val="00095AA5"/>
    <w:rsid w:val="0009703D"/>
    <w:rsid w:val="000A1D8C"/>
    <w:rsid w:val="000B0AD9"/>
    <w:rsid w:val="000B6255"/>
    <w:rsid w:val="000D0E4C"/>
    <w:rsid w:val="000D26A3"/>
    <w:rsid w:val="000D396F"/>
    <w:rsid w:val="000E36BA"/>
    <w:rsid w:val="000E5D69"/>
    <w:rsid w:val="000F43C0"/>
    <w:rsid w:val="000F5A4D"/>
    <w:rsid w:val="000F5EA0"/>
    <w:rsid w:val="000F7049"/>
    <w:rsid w:val="001040AD"/>
    <w:rsid w:val="001154EA"/>
    <w:rsid w:val="00124EC7"/>
    <w:rsid w:val="001533AE"/>
    <w:rsid w:val="00153567"/>
    <w:rsid w:val="001566AA"/>
    <w:rsid w:val="00164164"/>
    <w:rsid w:val="00172021"/>
    <w:rsid w:val="0018173E"/>
    <w:rsid w:val="001907D1"/>
    <w:rsid w:val="00193ED1"/>
    <w:rsid w:val="00196908"/>
    <w:rsid w:val="001A6F70"/>
    <w:rsid w:val="001B1E93"/>
    <w:rsid w:val="001B6C60"/>
    <w:rsid w:val="001C2D81"/>
    <w:rsid w:val="001C53BA"/>
    <w:rsid w:val="001D1DED"/>
    <w:rsid w:val="001E180E"/>
    <w:rsid w:val="001F21C4"/>
    <w:rsid w:val="001F494A"/>
    <w:rsid w:val="001F722F"/>
    <w:rsid w:val="0020584B"/>
    <w:rsid w:val="00210461"/>
    <w:rsid w:val="00211BA9"/>
    <w:rsid w:val="00211EAF"/>
    <w:rsid w:val="002215D8"/>
    <w:rsid w:val="00222FCF"/>
    <w:rsid w:val="002230F8"/>
    <w:rsid w:val="002239AC"/>
    <w:rsid w:val="002255DB"/>
    <w:rsid w:val="00255137"/>
    <w:rsid w:val="002646A3"/>
    <w:rsid w:val="00273A75"/>
    <w:rsid w:val="00277A5F"/>
    <w:rsid w:val="002800F0"/>
    <w:rsid w:val="00280121"/>
    <w:rsid w:val="00280A92"/>
    <w:rsid w:val="002A146B"/>
    <w:rsid w:val="002B0741"/>
    <w:rsid w:val="002B585A"/>
    <w:rsid w:val="002B794C"/>
    <w:rsid w:val="002C522C"/>
    <w:rsid w:val="002C55AF"/>
    <w:rsid w:val="002D2C14"/>
    <w:rsid w:val="002D39DA"/>
    <w:rsid w:val="002F0B83"/>
    <w:rsid w:val="00302129"/>
    <w:rsid w:val="0031363E"/>
    <w:rsid w:val="003329C5"/>
    <w:rsid w:val="00341418"/>
    <w:rsid w:val="00356FA5"/>
    <w:rsid w:val="0035730E"/>
    <w:rsid w:val="003574EE"/>
    <w:rsid w:val="00364353"/>
    <w:rsid w:val="00367D57"/>
    <w:rsid w:val="00371CB6"/>
    <w:rsid w:val="00377B7F"/>
    <w:rsid w:val="0038094A"/>
    <w:rsid w:val="00384734"/>
    <w:rsid w:val="00391CEF"/>
    <w:rsid w:val="003969F8"/>
    <w:rsid w:val="003B12C9"/>
    <w:rsid w:val="003B44DD"/>
    <w:rsid w:val="003C42E5"/>
    <w:rsid w:val="003D401B"/>
    <w:rsid w:val="003D415F"/>
    <w:rsid w:val="003E05D9"/>
    <w:rsid w:val="003E2EDE"/>
    <w:rsid w:val="003E3AB5"/>
    <w:rsid w:val="003E561D"/>
    <w:rsid w:val="003F32B5"/>
    <w:rsid w:val="003F4062"/>
    <w:rsid w:val="0040677F"/>
    <w:rsid w:val="004112BD"/>
    <w:rsid w:val="00412F4F"/>
    <w:rsid w:val="004130ED"/>
    <w:rsid w:val="004160C7"/>
    <w:rsid w:val="004226DE"/>
    <w:rsid w:val="0043273E"/>
    <w:rsid w:val="00435AF3"/>
    <w:rsid w:val="0044399D"/>
    <w:rsid w:val="00446407"/>
    <w:rsid w:val="0045711D"/>
    <w:rsid w:val="00466E91"/>
    <w:rsid w:val="00467F7F"/>
    <w:rsid w:val="00470619"/>
    <w:rsid w:val="004707FF"/>
    <w:rsid w:val="0047293C"/>
    <w:rsid w:val="00476146"/>
    <w:rsid w:val="00481176"/>
    <w:rsid w:val="00491163"/>
    <w:rsid w:val="00493BD3"/>
    <w:rsid w:val="00496666"/>
    <w:rsid w:val="004C4C54"/>
    <w:rsid w:val="004C5B03"/>
    <w:rsid w:val="004E2938"/>
    <w:rsid w:val="004E393C"/>
    <w:rsid w:val="004E4FE7"/>
    <w:rsid w:val="004E6243"/>
    <w:rsid w:val="004F056F"/>
    <w:rsid w:val="004F0B5C"/>
    <w:rsid w:val="004F0DAC"/>
    <w:rsid w:val="004F22C4"/>
    <w:rsid w:val="004F52DC"/>
    <w:rsid w:val="004F6002"/>
    <w:rsid w:val="004F60A8"/>
    <w:rsid w:val="005007E4"/>
    <w:rsid w:val="005057EF"/>
    <w:rsid w:val="00510590"/>
    <w:rsid w:val="00514742"/>
    <w:rsid w:val="0052763C"/>
    <w:rsid w:val="005311D4"/>
    <w:rsid w:val="0053506F"/>
    <w:rsid w:val="0053533D"/>
    <w:rsid w:val="00537936"/>
    <w:rsid w:val="00544CC0"/>
    <w:rsid w:val="005640B1"/>
    <w:rsid w:val="0057083E"/>
    <w:rsid w:val="0057111C"/>
    <w:rsid w:val="00575E67"/>
    <w:rsid w:val="00576334"/>
    <w:rsid w:val="00577D2A"/>
    <w:rsid w:val="0058305E"/>
    <w:rsid w:val="00591F90"/>
    <w:rsid w:val="005A0D9C"/>
    <w:rsid w:val="005A6CD7"/>
    <w:rsid w:val="005C4655"/>
    <w:rsid w:val="005C54A1"/>
    <w:rsid w:val="005C7152"/>
    <w:rsid w:val="005D1087"/>
    <w:rsid w:val="005D4E5B"/>
    <w:rsid w:val="005E066B"/>
    <w:rsid w:val="005E2595"/>
    <w:rsid w:val="005E294C"/>
    <w:rsid w:val="005F68EE"/>
    <w:rsid w:val="0060273B"/>
    <w:rsid w:val="00623154"/>
    <w:rsid w:val="00626279"/>
    <w:rsid w:val="00634C31"/>
    <w:rsid w:val="006356B4"/>
    <w:rsid w:val="0064080E"/>
    <w:rsid w:val="00641B70"/>
    <w:rsid w:val="00646D2F"/>
    <w:rsid w:val="00655D2E"/>
    <w:rsid w:val="00656175"/>
    <w:rsid w:val="00656AF8"/>
    <w:rsid w:val="006619C4"/>
    <w:rsid w:val="0068349F"/>
    <w:rsid w:val="00683A96"/>
    <w:rsid w:val="0069218A"/>
    <w:rsid w:val="00696207"/>
    <w:rsid w:val="0069731E"/>
    <w:rsid w:val="006A127D"/>
    <w:rsid w:val="006B3052"/>
    <w:rsid w:val="006C1E5A"/>
    <w:rsid w:val="006C5371"/>
    <w:rsid w:val="006D114C"/>
    <w:rsid w:val="006D78C5"/>
    <w:rsid w:val="006E1882"/>
    <w:rsid w:val="006F0FC2"/>
    <w:rsid w:val="006F12FD"/>
    <w:rsid w:val="00700468"/>
    <w:rsid w:val="00701EB0"/>
    <w:rsid w:val="007023B7"/>
    <w:rsid w:val="00702CDA"/>
    <w:rsid w:val="00705704"/>
    <w:rsid w:val="0071231B"/>
    <w:rsid w:val="00733BA3"/>
    <w:rsid w:val="00734B48"/>
    <w:rsid w:val="00741A3F"/>
    <w:rsid w:val="00746B28"/>
    <w:rsid w:val="007501FC"/>
    <w:rsid w:val="0075141F"/>
    <w:rsid w:val="0075612C"/>
    <w:rsid w:val="007621F5"/>
    <w:rsid w:val="00781195"/>
    <w:rsid w:val="00797CDA"/>
    <w:rsid w:val="007A3B83"/>
    <w:rsid w:val="007A5F9F"/>
    <w:rsid w:val="007B0BEF"/>
    <w:rsid w:val="007B57E1"/>
    <w:rsid w:val="007E09EA"/>
    <w:rsid w:val="007F398C"/>
    <w:rsid w:val="00805393"/>
    <w:rsid w:val="00811A84"/>
    <w:rsid w:val="00816F18"/>
    <w:rsid w:val="00846324"/>
    <w:rsid w:val="008504AB"/>
    <w:rsid w:val="0085555A"/>
    <w:rsid w:val="008628C7"/>
    <w:rsid w:val="0088091E"/>
    <w:rsid w:val="00881FC2"/>
    <w:rsid w:val="0088264A"/>
    <w:rsid w:val="008A13F8"/>
    <w:rsid w:val="008A4173"/>
    <w:rsid w:val="008A62A2"/>
    <w:rsid w:val="008A7380"/>
    <w:rsid w:val="008C0E9B"/>
    <w:rsid w:val="008C6E60"/>
    <w:rsid w:val="008E066E"/>
    <w:rsid w:val="008E146D"/>
    <w:rsid w:val="009119CC"/>
    <w:rsid w:val="00927667"/>
    <w:rsid w:val="009327F2"/>
    <w:rsid w:val="00935196"/>
    <w:rsid w:val="0093747B"/>
    <w:rsid w:val="00940C3B"/>
    <w:rsid w:val="00953735"/>
    <w:rsid w:val="0096104F"/>
    <w:rsid w:val="00976778"/>
    <w:rsid w:val="0098584D"/>
    <w:rsid w:val="00990C5B"/>
    <w:rsid w:val="0099191E"/>
    <w:rsid w:val="00991F0B"/>
    <w:rsid w:val="00992543"/>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C33CC"/>
    <w:rsid w:val="00AC34BD"/>
    <w:rsid w:val="00AC54DF"/>
    <w:rsid w:val="00AC5B93"/>
    <w:rsid w:val="00AC7C99"/>
    <w:rsid w:val="00AE7805"/>
    <w:rsid w:val="00AF492B"/>
    <w:rsid w:val="00AF5F12"/>
    <w:rsid w:val="00B079DD"/>
    <w:rsid w:val="00B1449B"/>
    <w:rsid w:val="00B16FEC"/>
    <w:rsid w:val="00B32E69"/>
    <w:rsid w:val="00B330A4"/>
    <w:rsid w:val="00B3665D"/>
    <w:rsid w:val="00B45543"/>
    <w:rsid w:val="00B46134"/>
    <w:rsid w:val="00B508C2"/>
    <w:rsid w:val="00B51FEB"/>
    <w:rsid w:val="00B56621"/>
    <w:rsid w:val="00B56BBB"/>
    <w:rsid w:val="00B64BEB"/>
    <w:rsid w:val="00B64D8E"/>
    <w:rsid w:val="00B71807"/>
    <w:rsid w:val="00B720BC"/>
    <w:rsid w:val="00B75F56"/>
    <w:rsid w:val="00B86EA8"/>
    <w:rsid w:val="00B92308"/>
    <w:rsid w:val="00B945F9"/>
    <w:rsid w:val="00B9587C"/>
    <w:rsid w:val="00BA0135"/>
    <w:rsid w:val="00BC1DB8"/>
    <w:rsid w:val="00BD1484"/>
    <w:rsid w:val="00BD3920"/>
    <w:rsid w:val="00BE32EC"/>
    <w:rsid w:val="00BF1E61"/>
    <w:rsid w:val="00BF3BED"/>
    <w:rsid w:val="00BF65B5"/>
    <w:rsid w:val="00C04E97"/>
    <w:rsid w:val="00C10A92"/>
    <w:rsid w:val="00C127E5"/>
    <w:rsid w:val="00C13AAB"/>
    <w:rsid w:val="00C20A68"/>
    <w:rsid w:val="00C210E8"/>
    <w:rsid w:val="00C2549E"/>
    <w:rsid w:val="00C3637F"/>
    <w:rsid w:val="00C422D2"/>
    <w:rsid w:val="00C6777C"/>
    <w:rsid w:val="00C8632D"/>
    <w:rsid w:val="00CC0B86"/>
    <w:rsid w:val="00CD2717"/>
    <w:rsid w:val="00CF1DAE"/>
    <w:rsid w:val="00CF3156"/>
    <w:rsid w:val="00CF3587"/>
    <w:rsid w:val="00D06740"/>
    <w:rsid w:val="00D14C15"/>
    <w:rsid w:val="00D2125A"/>
    <w:rsid w:val="00D37018"/>
    <w:rsid w:val="00D529E8"/>
    <w:rsid w:val="00D553F9"/>
    <w:rsid w:val="00D63CC6"/>
    <w:rsid w:val="00D714B8"/>
    <w:rsid w:val="00D9086E"/>
    <w:rsid w:val="00D94B90"/>
    <w:rsid w:val="00DA73F3"/>
    <w:rsid w:val="00DB164F"/>
    <w:rsid w:val="00DB5BAA"/>
    <w:rsid w:val="00DD7025"/>
    <w:rsid w:val="00DE2541"/>
    <w:rsid w:val="00DF2B8D"/>
    <w:rsid w:val="00E01090"/>
    <w:rsid w:val="00E019A6"/>
    <w:rsid w:val="00E05EF7"/>
    <w:rsid w:val="00E14157"/>
    <w:rsid w:val="00E16AE4"/>
    <w:rsid w:val="00E17E88"/>
    <w:rsid w:val="00E3086F"/>
    <w:rsid w:val="00E318D5"/>
    <w:rsid w:val="00E4178C"/>
    <w:rsid w:val="00E50305"/>
    <w:rsid w:val="00E5220A"/>
    <w:rsid w:val="00E555C3"/>
    <w:rsid w:val="00E57BF8"/>
    <w:rsid w:val="00E66CA6"/>
    <w:rsid w:val="00E76C66"/>
    <w:rsid w:val="00E86983"/>
    <w:rsid w:val="00EA38CE"/>
    <w:rsid w:val="00EB2BE2"/>
    <w:rsid w:val="00EB2D83"/>
    <w:rsid w:val="00EB4EB1"/>
    <w:rsid w:val="00EB57E2"/>
    <w:rsid w:val="00EC1571"/>
    <w:rsid w:val="00EC28AE"/>
    <w:rsid w:val="00ED4B2C"/>
    <w:rsid w:val="00EE0C7D"/>
    <w:rsid w:val="00EF0F86"/>
    <w:rsid w:val="00EF17C2"/>
    <w:rsid w:val="00F038AF"/>
    <w:rsid w:val="00F03B59"/>
    <w:rsid w:val="00F03D8C"/>
    <w:rsid w:val="00F1026A"/>
    <w:rsid w:val="00F1720C"/>
    <w:rsid w:val="00F25491"/>
    <w:rsid w:val="00F25495"/>
    <w:rsid w:val="00F301F5"/>
    <w:rsid w:val="00F32BE5"/>
    <w:rsid w:val="00F359BC"/>
    <w:rsid w:val="00F3765A"/>
    <w:rsid w:val="00F40AE0"/>
    <w:rsid w:val="00F44C77"/>
    <w:rsid w:val="00F4753E"/>
    <w:rsid w:val="00F51852"/>
    <w:rsid w:val="00F63D9F"/>
    <w:rsid w:val="00F823D3"/>
    <w:rsid w:val="00F93C1D"/>
    <w:rsid w:val="00FA3C34"/>
    <w:rsid w:val="00FA55C9"/>
    <w:rsid w:val="00FA7206"/>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80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8A9C-FC7C-4AE7-B9C5-2F22C27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11</Pages>
  <Words>3984</Words>
  <Characters>22710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Windows User</cp:lastModifiedBy>
  <cp:revision>17</cp:revision>
  <cp:lastPrinted>2024-01-17T07:10:00Z</cp:lastPrinted>
  <dcterms:created xsi:type="dcterms:W3CDTF">2025-09-03T09:53:00Z</dcterms:created>
  <dcterms:modified xsi:type="dcterms:W3CDTF">2025-11-10T12:05:00Z</dcterms:modified>
</cp:coreProperties>
</file>